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499" w:rsidRDefault="00F26499" w:rsidP="00F26499">
      <w:pPr>
        <w:rPr>
          <w:rFonts w:ascii="Arial Black" w:hAnsi="Arial Black"/>
          <w:b/>
          <w:i/>
          <w:sz w:val="32"/>
          <w:szCs w:val="32"/>
        </w:rPr>
      </w:pPr>
      <w:r>
        <w:rPr>
          <w:rFonts w:ascii="Arial Black" w:hAnsi="Arial Black"/>
          <w:b/>
          <w:i/>
          <w:sz w:val="32"/>
          <w:szCs w:val="32"/>
        </w:rPr>
        <w:t xml:space="preserve">                                                                                  </w:t>
      </w:r>
      <w:r>
        <w:rPr>
          <w:noProof/>
          <w:lang w:eastAsia="de-AT"/>
        </w:rPr>
        <w:t xml:space="preserve">                                              </w:t>
      </w:r>
    </w:p>
    <w:p w:rsidR="00F26499" w:rsidRDefault="00F26499" w:rsidP="00F26499">
      <w:pPr>
        <w:rPr>
          <w:noProof/>
          <w:lang w:eastAsia="de-AT"/>
        </w:rPr>
      </w:pPr>
      <w:r>
        <w:rPr>
          <w:noProof/>
          <w:lang w:eastAsia="de-AT"/>
        </w:rPr>
        <w:t xml:space="preserve">                                                                                                               </w:t>
      </w:r>
      <w:r>
        <w:rPr>
          <w:noProof/>
          <w:lang w:eastAsia="de-AT"/>
        </w:rPr>
        <w:drawing>
          <wp:inline distT="0" distB="0" distL="0" distR="0" wp14:anchorId="043CF008" wp14:editId="30D109B9">
            <wp:extent cx="2178050" cy="929640"/>
            <wp:effectExtent l="0" t="0" r="0" b="3810"/>
            <wp:docPr id="3" name="Bild 3" descr="FFV-Logo_ohnerand"/>
            <wp:cNvGraphicFramePr/>
            <a:graphic xmlns:a="http://schemas.openxmlformats.org/drawingml/2006/main">
              <a:graphicData uri="http://schemas.openxmlformats.org/drawingml/2006/picture">
                <pic:pic xmlns:pic="http://schemas.openxmlformats.org/drawingml/2006/picture">
                  <pic:nvPicPr>
                    <pic:cNvPr id="3" name="Bild 3" descr="FFV-Logo_ohnerand"/>
                    <pic:cNvPicPr/>
                  </pic:nvPicPr>
                  <pic:blipFill>
                    <a:blip r:embed="rId5" cstate="print"/>
                    <a:srcRect/>
                    <a:stretch>
                      <a:fillRect/>
                    </a:stretch>
                  </pic:blipFill>
                  <pic:spPr bwMode="auto">
                    <a:xfrm>
                      <a:off x="0" y="0"/>
                      <a:ext cx="2178050" cy="929640"/>
                    </a:xfrm>
                    <a:prstGeom prst="rect">
                      <a:avLst/>
                    </a:prstGeom>
                    <a:noFill/>
                    <a:ln w="9525">
                      <a:noFill/>
                      <a:miter lim="800000"/>
                      <a:headEnd/>
                      <a:tailEnd/>
                    </a:ln>
                  </pic:spPr>
                </pic:pic>
              </a:graphicData>
            </a:graphic>
          </wp:inline>
        </w:drawing>
      </w:r>
    </w:p>
    <w:p w:rsidR="00F26499" w:rsidRPr="00F26499" w:rsidRDefault="00F26499" w:rsidP="00F26499">
      <w:pPr>
        <w:rPr>
          <w:noProof/>
          <w:lang w:eastAsia="de-AT"/>
        </w:rPr>
      </w:pPr>
    </w:p>
    <w:p w:rsidR="00210CA7" w:rsidRPr="00F26499" w:rsidRDefault="00AA14BB" w:rsidP="00F26499">
      <w:pPr>
        <w:spacing w:after="0" w:line="240" w:lineRule="auto"/>
        <w:jc w:val="center"/>
        <w:rPr>
          <w:rFonts w:ascii="Arial Black" w:hAnsi="Arial Black"/>
          <w:b/>
          <w:i/>
          <w:sz w:val="28"/>
          <w:szCs w:val="28"/>
        </w:rPr>
      </w:pPr>
      <w:r w:rsidRPr="00F26499">
        <w:rPr>
          <w:rFonts w:ascii="Arial Black" w:hAnsi="Arial Black"/>
          <w:b/>
          <w:i/>
          <w:sz w:val="28"/>
          <w:szCs w:val="28"/>
        </w:rPr>
        <w:t xml:space="preserve">TÄTIGKEITSBERICHT </w:t>
      </w:r>
    </w:p>
    <w:p w:rsidR="005B20EC" w:rsidRPr="00F26499" w:rsidRDefault="00AA14BB" w:rsidP="00F26499">
      <w:pPr>
        <w:spacing w:after="0" w:line="240" w:lineRule="auto"/>
        <w:jc w:val="center"/>
        <w:rPr>
          <w:rFonts w:ascii="Arial Black" w:hAnsi="Arial Black"/>
          <w:b/>
          <w:i/>
          <w:sz w:val="28"/>
          <w:szCs w:val="28"/>
        </w:rPr>
      </w:pPr>
      <w:r w:rsidRPr="00F26499">
        <w:rPr>
          <w:rFonts w:ascii="Arial Black" w:hAnsi="Arial Black"/>
          <w:b/>
          <w:i/>
          <w:sz w:val="28"/>
          <w:szCs w:val="28"/>
        </w:rPr>
        <w:t>FREIHEITLICHER FAMILIENVERBAND</w:t>
      </w:r>
      <w:r w:rsidR="00F77364" w:rsidRPr="00F26499">
        <w:rPr>
          <w:rFonts w:ascii="Arial Black" w:hAnsi="Arial Black"/>
          <w:b/>
          <w:i/>
          <w:sz w:val="28"/>
          <w:szCs w:val="28"/>
        </w:rPr>
        <w:t xml:space="preserve"> </w:t>
      </w:r>
    </w:p>
    <w:p w:rsidR="00F75153" w:rsidRPr="00F26499" w:rsidRDefault="00F77364" w:rsidP="00F26499">
      <w:pPr>
        <w:spacing w:after="0" w:line="240" w:lineRule="auto"/>
        <w:jc w:val="center"/>
        <w:rPr>
          <w:rFonts w:ascii="Arial Black" w:hAnsi="Arial Black"/>
          <w:b/>
          <w:i/>
          <w:sz w:val="28"/>
          <w:szCs w:val="28"/>
        </w:rPr>
      </w:pPr>
      <w:r w:rsidRPr="00F26499">
        <w:rPr>
          <w:rFonts w:ascii="Arial Black" w:hAnsi="Arial Black"/>
          <w:b/>
          <w:i/>
          <w:sz w:val="28"/>
          <w:szCs w:val="28"/>
        </w:rPr>
        <w:t>2019 - 2022</w:t>
      </w:r>
    </w:p>
    <w:p w:rsidR="00210CA7" w:rsidRDefault="00210CA7">
      <w:pPr>
        <w:rPr>
          <w:sz w:val="24"/>
          <w:szCs w:val="24"/>
        </w:rPr>
      </w:pPr>
    </w:p>
    <w:p w:rsidR="00BE0DE4" w:rsidRPr="00BE0DE4" w:rsidRDefault="00BE0DE4" w:rsidP="0014244A">
      <w:pPr>
        <w:rPr>
          <w:b/>
          <w:sz w:val="24"/>
          <w:szCs w:val="24"/>
        </w:rPr>
      </w:pPr>
      <w:r w:rsidRPr="00BE0DE4">
        <w:rPr>
          <w:b/>
          <w:sz w:val="24"/>
          <w:szCs w:val="24"/>
        </w:rPr>
        <w:t>Definition</w:t>
      </w:r>
    </w:p>
    <w:p w:rsidR="00B40379" w:rsidRDefault="00AA14BB" w:rsidP="0014244A">
      <w:pPr>
        <w:rPr>
          <w:sz w:val="24"/>
          <w:szCs w:val="24"/>
        </w:rPr>
      </w:pPr>
      <w:r w:rsidRPr="00210CA7">
        <w:rPr>
          <w:sz w:val="24"/>
          <w:szCs w:val="24"/>
        </w:rPr>
        <w:t xml:space="preserve">Der </w:t>
      </w:r>
      <w:r w:rsidRPr="007C76FC">
        <w:rPr>
          <w:i/>
          <w:sz w:val="24"/>
          <w:szCs w:val="24"/>
        </w:rPr>
        <w:t>Freiheitliche Familienverband Österreich</w:t>
      </w:r>
      <w:r w:rsidR="007C76FC">
        <w:rPr>
          <w:sz w:val="24"/>
          <w:szCs w:val="24"/>
        </w:rPr>
        <w:t xml:space="preserve"> </w:t>
      </w:r>
      <w:r w:rsidR="00CA3BF3">
        <w:rPr>
          <w:sz w:val="24"/>
          <w:szCs w:val="24"/>
        </w:rPr>
        <w:t xml:space="preserve">(FFV) </w:t>
      </w:r>
      <w:r w:rsidR="0014244A">
        <w:rPr>
          <w:sz w:val="24"/>
          <w:szCs w:val="24"/>
        </w:rPr>
        <w:t>besteht seit 1972. Damit kann er</w:t>
      </w:r>
      <w:r w:rsidR="007C76FC">
        <w:rPr>
          <w:sz w:val="24"/>
          <w:szCs w:val="24"/>
        </w:rPr>
        <w:t xml:space="preserve"> bereits auf eine 50</w:t>
      </w:r>
      <w:r w:rsidRPr="00210CA7">
        <w:rPr>
          <w:sz w:val="24"/>
          <w:szCs w:val="24"/>
        </w:rPr>
        <w:t xml:space="preserve"> Jahre lange Verbandsexistenz bzw. Engagement für die Familien in Österreic</w:t>
      </w:r>
      <w:r w:rsidR="0014244A">
        <w:rPr>
          <w:sz w:val="24"/>
          <w:szCs w:val="24"/>
        </w:rPr>
        <w:t>h verweisen.</w:t>
      </w:r>
      <w:r w:rsidR="00444AAB">
        <w:rPr>
          <w:sz w:val="24"/>
          <w:szCs w:val="24"/>
        </w:rPr>
        <w:t xml:space="preserve"> </w:t>
      </w:r>
      <w:r w:rsidR="0014244A" w:rsidRPr="0014244A">
        <w:rPr>
          <w:sz w:val="24"/>
          <w:szCs w:val="24"/>
        </w:rPr>
        <w:t>Der Freiheitliche F</w:t>
      </w:r>
      <w:r w:rsidR="00CA3BF3">
        <w:rPr>
          <w:sz w:val="24"/>
          <w:szCs w:val="24"/>
        </w:rPr>
        <w:t xml:space="preserve">amilienverband Österreich </w:t>
      </w:r>
      <w:r w:rsidR="0014244A" w:rsidRPr="0014244A">
        <w:rPr>
          <w:sz w:val="24"/>
          <w:szCs w:val="24"/>
        </w:rPr>
        <w:t>beschäftigt sich im Kern mit der Umsetzung von freiheitlichen Grundsätzen in der Familienpolitik und</w:t>
      </w:r>
      <w:r w:rsidR="0014244A">
        <w:rPr>
          <w:sz w:val="24"/>
          <w:szCs w:val="24"/>
        </w:rPr>
        <w:t xml:space="preserve"> steht für ein </w:t>
      </w:r>
      <w:r w:rsidR="0014244A" w:rsidRPr="0014244A">
        <w:rPr>
          <w:sz w:val="24"/>
          <w:szCs w:val="24"/>
        </w:rPr>
        <w:t>Bekenntnis zur</w:t>
      </w:r>
      <w:r w:rsidR="0014244A">
        <w:rPr>
          <w:sz w:val="24"/>
          <w:szCs w:val="24"/>
        </w:rPr>
        <w:t xml:space="preserve"> Familie in traditioneller Form</w:t>
      </w:r>
      <w:r w:rsidR="0014244A" w:rsidRPr="0014244A">
        <w:rPr>
          <w:sz w:val="24"/>
          <w:szCs w:val="24"/>
        </w:rPr>
        <w:t>. Der Verein setzt sich in programmatischer Hinsicht für eine Aufwertung der Stellung von Familien innerhalb der Gesellschaft und für die Förderung von Familiengründungen ein. Der Forderungskatalog umfasst unter anderem die Bereiche Kinderbetreuung, Arbeitswelt und Wohnbau. Auch ein fairer Leistungsausgleich für die Erziehungsarbeit bei Kindern sowie die Abgeltung der Belastung bei der Pflege von Angehörigen wird thematisiert.</w:t>
      </w:r>
      <w:r w:rsidR="00444AAB">
        <w:rPr>
          <w:sz w:val="24"/>
          <w:szCs w:val="24"/>
        </w:rPr>
        <w:t xml:space="preserve"> </w:t>
      </w:r>
      <w:r w:rsidRPr="00210CA7">
        <w:rPr>
          <w:sz w:val="24"/>
          <w:szCs w:val="24"/>
        </w:rPr>
        <w:t>Ein großes Anliegen ist dem FFVÖ die Unterstüt</w:t>
      </w:r>
      <w:r w:rsidR="0014244A">
        <w:rPr>
          <w:sz w:val="24"/>
          <w:szCs w:val="24"/>
        </w:rPr>
        <w:t>zung der Eltern bei Vereinbarkeit</w:t>
      </w:r>
      <w:r w:rsidRPr="00210CA7">
        <w:rPr>
          <w:sz w:val="24"/>
          <w:szCs w:val="24"/>
        </w:rPr>
        <w:t xml:space="preserve"> von Familie und Beruf, ebenso die Prävention von familiären Problemen. </w:t>
      </w:r>
    </w:p>
    <w:p w:rsidR="00F26499" w:rsidRDefault="00F26499" w:rsidP="0014244A">
      <w:pPr>
        <w:rPr>
          <w:sz w:val="24"/>
          <w:szCs w:val="24"/>
        </w:rPr>
      </w:pPr>
    </w:p>
    <w:p w:rsidR="00B40379" w:rsidRPr="00945C78" w:rsidRDefault="00B40379" w:rsidP="0014244A">
      <w:pPr>
        <w:rPr>
          <w:b/>
          <w:sz w:val="24"/>
          <w:szCs w:val="24"/>
        </w:rPr>
      </w:pPr>
      <w:r w:rsidRPr="00945C78">
        <w:rPr>
          <w:b/>
          <w:sz w:val="24"/>
          <w:szCs w:val="24"/>
        </w:rPr>
        <w:t>Organigramm des FFVÖ-Bundesvorstandes</w:t>
      </w:r>
    </w:p>
    <w:p w:rsidR="00B40379" w:rsidRDefault="00B40379" w:rsidP="00B26D1E">
      <w:pPr>
        <w:spacing w:after="0"/>
        <w:rPr>
          <w:sz w:val="24"/>
          <w:szCs w:val="24"/>
        </w:rPr>
      </w:pPr>
      <w:r w:rsidRPr="00B40379">
        <w:rPr>
          <w:sz w:val="24"/>
          <w:szCs w:val="24"/>
        </w:rPr>
        <w:t>Ggf.</w:t>
      </w:r>
      <w:r>
        <w:rPr>
          <w:sz w:val="24"/>
          <w:szCs w:val="24"/>
        </w:rPr>
        <w:t xml:space="preserve"> </w:t>
      </w:r>
      <w:r w:rsidRPr="00B40379">
        <w:rPr>
          <w:sz w:val="24"/>
          <w:szCs w:val="24"/>
        </w:rPr>
        <w:t xml:space="preserve">Obfrau: </w:t>
      </w:r>
      <w:r w:rsidR="00B26D1E">
        <w:rPr>
          <w:sz w:val="24"/>
          <w:szCs w:val="24"/>
        </w:rPr>
        <w:tab/>
      </w:r>
      <w:r w:rsidR="00B26D1E">
        <w:rPr>
          <w:sz w:val="24"/>
          <w:szCs w:val="24"/>
        </w:rPr>
        <w:tab/>
      </w:r>
      <w:r>
        <w:rPr>
          <w:sz w:val="24"/>
          <w:szCs w:val="24"/>
        </w:rPr>
        <w:t xml:space="preserve">NAbg. </w:t>
      </w:r>
      <w:r w:rsidRPr="00B40379">
        <w:rPr>
          <w:sz w:val="24"/>
          <w:szCs w:val="24"/>
        </w:rPr>
        <w:t>Edith Mühlberghuber</w:t>
      </w:r>
    </w:p>
    <w:p w:rsidR="00B40379" w:rsidRDefault="00B40379" w:rsidP="00B26D1E">
      <w:pPr>
        <w:spacing w:after="0"/>
        <w:rPr>
          <w:sz w:val="24"/>
          <w:szCs w:val="24"/>
        </w:rPr>
      </w:pPr>
      <w:r>
        <w:rPr>
          <w:sz w:val="24"/>
          <w:szCs w:val="24"/>
        </w:rPr>
        <w:t>Obfrau-</w:t>
      </w:r>
      <w:proofErr w:type="spellStart"/>
      <w:r>
        <w:rPr>
          <w:sz w:val="24"/>
          <w:szCs w:val="24"/>
        </w:rPr>
        <w:t>Stv</w:t>
      </w:r>
      <w:proofErr w:type="spellEnd"/>
      <w:r>
        <w:rPr>
          <w:sz w:val="24"/>
          <w:szCs w:val="24"/>
        </w:rPr>
        <w:t>.:</w:t>
      </w:r>
      <w:r w:rsidR="00AD4BC1">
        <w:rPr>
          <w:sz w:val="24"/>
          <w:szCs w:val="24"/>
        </w:rPr>
        <w:tab/>
        <w:t xml:space="preserve">            </w:t>
      </w:r>
      <w:r>
        <w:rPr>
          <w:sz w:val="24"/>
          <w:szCs w:val="24"/>
        </w:rPr>
        <w:t xml:space="preserve"> Ricarda Berger</w:t>
      </w:r>
    </w:p>
    <w:p w:rsidR="00B40379" w:rsidRDefault="00B40379" w:rsidP="00B26D1E">
      <w:pPr>
        <w:spacing w:after="0"/>
        <w:rPr>
          <w:sz w:val="24"/>
          <w:szCs w:val="24"/>
        </w:rPr>
      </w:pPr>
      <w:r>
        <w:rPr>
          <w:sz w:val="24"/>
          <w:szCs w:val="24"/>
        </w:rPr>
        <w:t xml:space="preserve">Kassier: </w:t>
      </w:r>
      <w:r w:rsidR="00B26D1E">
        <w:rPr>
          <w:sz w:val="24"/>
          <w:szCs w:val="24"/>
        </w:rPr>
        <w:tab/>
      </w:r>
      <w:r w:rsidR="00B26D1E">
        <w:rPr>
          <w:sz w:val="24"/>
          <w:szCs w:val="24"/>
        </w:rPr>
        <w:tab/>
      </w:r>
      <w:r>
        <w:rPr>
          <w:sz w:val="24"/>
          <w:szCs w:val="24"/>
        </w:rPr>
        <w:t>NAbg. Rosa Ecker</w:t>
      </w:r>
    </w:p>
    <w:p w:rsidR="00B40379" w:rsidRDefault="00B40379" w:rsidP="00B26D1E">
      <w:pPr>
        <w:spacing w:after="0"/>
        <w:rPr>
          <w:sz w:val="24"/>
          <w:szCs w:val="24"/>
        </w:rPr>
      </w:pPr>
      <w:r>
        <w:rPr>
          <w:sz w:val="24"/>
          <w:szCs w:val="24"/>
        </w:rPr>
        <w:t>Kassier-</w:t>
      </w:r>
      <w:proofErr w:type="spellStart"/>
      <w:r>
        <w:rPr>
          <w:sz w:val="24"/>
          <w:szCs w:val="24"/>
        </w:rPr>
        <w:t>Stv</w:t>
      </w:r>
      <w:proofErr w:type="spellEnd"/>
      <w:r w:rsidR="00275FDD">
        <w:rPr>
          <w:sz w:val="24"/>
          <w:szCs w:val="24"/>
        </w:rPr>
        <w:t>.:</w:t>
      </w:r>
      <w:r w:rsidR="00AD4BC1">
        <w:rPr>
          <w:sz w:val="24"/>
          <w:szCs w:val="24"/>
        </w:rPr>
        <w:tab/>
        <w:t xml:space="preserve">             Dip.-Ing.</w:t>
      </w:r>
      <w:r w:rsidRPr="00B40379">
        <w:rPr>
          <w:sz w:val="24"/>
          <w:szCs w:val="24"/>
        </w:rPr>
        <w:t xml:space="preserve"> Hedwig Staller</w:t>
      </w:r>
    </w:p>
    <w:p w:rsidR="00275FDD" w:rsidRDefault="00275FDD" w:rsidP="00B26D1E">
      <w:pPr>
        <w:spacing w:after="0"/>
        <w:rPr>
          <w:sz w:val="24"/>
          <w:szCs w:val="24"/>
        </w:rPr>
      </w:pPr>
      <w:r>
        <w:rPr>
          <w:sz w:val="24"/>
          <w:szCs w:val="24"/>
        </w:rPr>
        <w:t xml:space="preserve">Schriftführer: </w:t>
      </w:r>
      <w:r w:rsidR="00B26D1E">
        <w:rPr>
          <w:sz w:val="24"/>
          <w:szCs w:val="24"/>
        </w:rPr>
        <w:tab/>
      </w:r>
      <w:r w:rsidR="00B26D1E">
        <w:rPr>
          <w:sz w:val="24"/>
          <w:szCs w:val="24"/>
        </w:rPr>
        <w:tab/>
      </w:r>
      <w:proofErr w:type="spellStart"/>
      <w:r w:rsidR="00054B96">
        <w:rPr>
          <w:sz w:val="24"/>
          <w:szCs w:val="24"/>
        </w:rPr>
        <w:t>MMag</w:t>
      </w:r>
      <w:proofErr w:type="spellEnd"/>
      <w:r w:rsidR="00054B96">
        <w:rPr>
          <w:sz w:val="24"/>
          <w:szCs w:val="24"/>
        </w:rPr>
        <w:t xml:space="preserve">. </w:t>
      </w:r>
      <w:r>
        <w:rPr>
          <w:sz w:val="24"/>
          <w:szCs w:val="24"/>
        </w:rPr>
        <w:t>Detlef Wimmer</w:t>
      </w:r>
    </w:p>
    <w:p w:rsidR="00275FDD" w:rsidRDefault="00275FDD" w:rsidP="00B26D1E">
      <w:pPr>
        <w:spacing w:after="0"/>
        <w:rPr>
          <w:sz w:val="24"/>
          <w:szCs w:val="24"/>
        </w:rPr>
      </w:pPr>
      <w:r>
        <w:rPr>
          <w:sz w:val="24"/>
          <w:szCs w:val="24"/>
        </w:rPr>
        <w:t>Schriftführer-</w:t>
      </w:r>
      <w:proofErr w:type="spellStart"/>
      <w:r>
        <w:rPr>
          <w:sz w:val="24"/>
          <w:szCs w:val="24"/>
        </w:rPr>
        <w:t>Stv</w:t>
      </w:r>
      <w:proofErr w:type="spellEnd"/>
      <w:r>
        <w:rPr>
          <w:sz w:val="24"/>
          <w:szCs w:val="24"/>
        </w:rPr>
        <w:t>.</w:t>
      </w:r>
      <w:r w:rsidR="00B26D1E">
        <w:rPr>
          <w:sz w:val="24"/>
          <w:szCs w:val="24"/>
        </w:rPr>
        <w:t>:</w:t>
      </w:r>
      <w:r>
        <w:rPr>
          <w:sz w:val="24"/>
          <w:szCs w:val="24"/>
        </w:rPr>
        <w:t xml:space="preserve"> </w:t>
      </w:r>
      <w:r w:rsidR="00B26D1E">
        <w:rPr>
          <w:sz w:val="24"/>
          <w:szCs w:val="24"/>
        </w:rPr>
        <w:tab/>
      </w:r>
      <w:r>
        <w:rPr>
          <w:sz w:val="24"/>
          <w:szCs w:val="24"/>
        </w:rPr>
        <w:t>LAbg. Karin Berger</w:t>
      </w:r>
    </w:p>
    <w:p w:rsidR="00275FDD" w:rsidRDefault="00275FDD" w:rsidP="00B26D1E">
      <w:pPr>
        <w:spacing w:after="0"/>
        <w:rPr>
          <w:sz w:val="24"/>
          <w:szCs w:val="24"/>
        </w:rPr>
      </w:pPr>
      <w:r>
        <w:rPr>
          <w:sz w:val="24"/>
          <w:szCs w:val="24"/>
        </w:rPr>
        <w:t>Rechnu</w:t>
      </w:r>
      <w:r w:rsidR="00054B96">
        <w:rPr>
          <w:sz w:val="24"/>
          <w:szCs w:val="24"/>
        </w:rPr>
        <w:t xml:space="preserve">ngsprüfer: </w:t>
      </w:r>
      <w:r w:rsidR="00B26D1E">
        <w:rPr>
          <w:sz w:val="24"/>
          <w:szCs w:val="24"/>
        </w:rPr>
        <w:tab/>
      </w:r>
      <w:r w:rsidR="00054B96">
        <w:rPr>
          <w:sz w:val="24"/>
          <w:szCs w:val="24"/>
        </w:rPr>
        <w:t xml:space="preserve">Dr. </w:t>
      </w:r>
      <w:r>
        <w:rPr>
          <w:sz w:val="24"/>
          <w:szCs w:val="24"/>
        </w:rPr>
        <w:t xml:space="preserve">Markus </w:t>
      </w:r>
      <w:proofErr w:type="spellStart"/>
      <w:r>
        <w:rPr>
          <w:sz w:val="24"/>
          <w:szCs w:val="24"/>
        </w:rPr>
        <w:t>Tschank</w:t>
      </w:r>
      <w:proofErr w:type="spellEnd"/>
      <w:r>
        <w:rPr>
          <w:sz w:val="24"/>
          <w:szCs w:val="24"/>
        </w:rPr>
        <w:t>, NAbg. Christian Hafenecker</w:t>
      </w:r>
      <w:bookmarkStart w:id="0" w:name="_GoBack"/>
      <w:bookmarkEnd w:id="0"/>
    </w:p>
    <w:p w:rsidR="00A33E7C" w:rsidRDefault="00A33E7C" w:rsidP="00B26D1E">
      <w:pPr>
        <w:spacing w:after="0"/>
        <w:rPr>
          <w:sz w:val="24"/>
          <w:szCs w:val="24"/>
        </w:rPr>
      </w:pPr>
    </w:p>
    <w:p w:rsidR="00444AAB" w:rsidRDefault="00444AAB" w:rsidP="00B26D1E">
      <w:pPr>
        <w:spacing w:after="0"/>
        <w:rPr>
          <w:sz w:val="24"/>
          <w:szCs w:val="24"/>
        </w:rPr>
      </w:pPr>
    </w:p>
    <w:p w:rsidR="00A33E7C" w:rsidRDefault="00A33E7C" w:rsidP="00B26D1E">
      <w:pPr>
        <w:spacing w:after="0"/>
        <w:rPr>
          <w:sz w:val="24"/>
          <w:szCs w:val="24"/>
        </w:rPr>
      </w:pPr>
    </w:p>
    <w:p w:rsidR="00444AAB" w:rsidRDefault="00444AAB" w:rsidP="00A33E7C">
      <w:pPr>
        <w:spacing w:after="0" w:line="240" w:lineRule="auto"/>
        <w:rPr>
          <w:b/>
          <w:sz w:val="24"/>
          <w:szCs w:val="24"/>
        </w:rPr>
      </w:pPr>
      <w:r w:rsidRPr="00444AAB">
        <w:rPr>
          <w:b/>
          <w:sz w:val="24"/>
          <w:szCs w:val="24"/>
        </w:rPr>
        <w:t>Weitere Mitglieder des Vorstandes</w:t>
      </w:r>
    </w:p>
    <w:p w:rsidR="00F26499" w:rsidRDefault="00F26499" w:rsidP="00A33E7C">
      <w:pPr>
        <w:spacing w:after="0" w:line="240" w:lineRule="auto"/>
        <w:rPr>
          <w:b/>
          <w:sz w:val="24"/>
          <w:szCs w:val="24"/>
        </w:rPr>
      </w:pPr>
    </w:p>
    <w:p w:rsidR="00A33E7C" w:rsidRDefault="00A54738" w:rsidP="00A33E7C">
      <w:pPr>
        <w:spacing w:after="0" w:line="240" w:lineRule="auto"/>
        <w:rPr>
          <w:sz w:val="24"/>
          <w:szCs w:val="24"/>
        </w:rPr>
      </w:pPr>
      <w:r>
        <w:rPr>
          <w:sz w:val="24"/>
          <w:szCs w:val="24"/>
        </w:rPr>
        <w:t xml:space="preserve">NAbg. </w:t>
      </w:r>
      <w:r w:rsidR="00AD4BC1">
        <w:rPr>
          <w:sz w:val="24"/>
          <w:szCs w:val="24"/>
        </w:rPr>
        <w:t>Ing.</w:t>
      </w:r>
      <w:r w:rsidR="00444AAB">
        <w:rPr>
          <w:sz w:val="24"/>
          <w:szCs w:val="24"/>
        </w:rPr>
        <w:t xml:space="preserve"> Norbert Hofer, Dr. Andreas Rabl, </w:t>
      </w:r>
      <w:r>
        <w:rPr>
          <w:sz w:val="24"/>
          <w:szCs w:val="24"/>
        </w:rPr>
        <w:t xml:space="preserve">LAbg. </w:t>
      </w:r>
      <w:r w:rsidR="00444AAB">
        <w:rPr>
          <w:sz w:val="24"/>
          <w:szCs w:val="24"/>
        </w:rPr>
        <w:t xml:space="preserve">Elisabeth </w:t>
      </w:r>
      <w:proofErr w:type="spellStart"/>
      <w:r w:rsidR="00444AAB">
        <w:rPr>
          <w:sz w:val="24"/>
          <w:szCs w:val="24"/>
        </w:rPr>
        <w:t>Dieringer-Granza</w:t>
      </w:r>
      <w:proofErr w:type="spellEnd"/>
    </w:p>
    <w:p w:rsidR="00A33E7C" w:rsidRDefault="00A33E7C" w:rsidP="00A33E7C">
      <w:pPr>
        <w:spacing w:after="0" w:line="240" w:lineRule="auto"/>
        <w:rPr>
          <w:sz w:val="24"/>
          <w:szCs w:val="24"/>
        </w:rPr>
      </w:pPr>
    </w:p>
    <w:p w:rsidR="00F26499" w:rsidRDefault="00957CC4" w:rsidP="00A33E7C">
      <w:pPr>
        <w:spacing w:line="240" w:lineRule="auto"/>
        <w:rPr>
          <w:b/>
          <w:sz w:val="24"/>
          <w:szCs w:val="24"/>
        </w:rPr>
      </w:pPr>
      <w:proofErr w:type="spellStart"/>
      <w:r w:rsidRPr="00945C78">
        <w:rPr>
          <w:b/>
          <w:sz w:val="24"/>
          <w:szCs w:val="24"/>
        </w:rPr>
        <w:lastRenderedPageBreak/>
        <w:t>Obleute</w:t>
      </w:r>
      <w:proofErr w:type="spellEnd"/>
      <w:r w:rsidRPr="00945C78">
        <w:rPr>
          <w:b/>
          <w:sz w:val="24"/>
          <w:szCs w:val="24"/>
        </w:rPr>
        <w:t xml:space="preserve"> der FFVÖ-Landesorganisationen</w:t>
      </w:r>
    </w:p>
    <w:p w:rsidR="00A33E7C" w:rsidRDefault="00B40379" w:rsidP="00A33E7C">
      <w:pPr>
        <w:spacing w:after="0" w:line="240" w:lineRule="auto"/>
        <w:rPr>
          <w:b/>
          <w:sz w:val="24"/>
          <w:szCs w:val="24"/>
        </w:rPr>
      </w:pPr>
      <w:r w:rsidRPr="00B40379">
        <w:rPr>
          <w:sz w:val="24"/>
          <w:szCs w:val="24"/>
        </w:rPr>
        <w:t xml:space="preserve">FFV Burgenland: </w:t>
      </w:r>
      <w:r w:rsidR="00051997">
        <w:rPr>
          <w:sz w:val="24"/>
          <w:szCs w:val="24"/>
        </w:rPr>
        <w:tab/>
      </w:r>
      <w:r w:rsidR="00054B96">
        <w:rPr>
          <w:sz w:val="24"/>
          <w:szCs w:val="24"/>
        </w:rPr>
        <w:t xml:space="preserve">Ing. Mag. </w:t>
      </w:r>
      <w:r w:rsidRPr="00B40379">
        <w:rPr>
          <w:sz w:val="24"/>
          <w:szCs w:val="24"/>
        </w:rPr>
        <w:t>Daniel Jägerbauer</w:t>
      </w:r>
    </w:p>
    <w:p w:rsidR="00957CC4" w:rsidRPr="00A33E7C" w:rsidRDefault="00AD4BC1" w:rsidP="00A33E7C">
      <w:pPr>
        <w:spacing w:after="0" w:line="240" w:lineRule="auto"/>
        <w:rPr>
          <w:b/>
          <w:sz w:val="24"/>
          <w:szCs w:val="24"/>
        </w:rPr>
      </w:pPr>
      <w:r>
        <w:rPr>
          <w:sz w:val="24"/>
          <w:szCs w:val="24"/>
        </w:rPr>
        <w:t>FFV Wien:</w:t>
      </w:r>
      <w:r>
        <w:rPr>
          <w:sz w:val="24"/>
          <w:szCs w:val="24"/>
        </w:rPr>
        <w:tab/>
        <w:t xml:space="preserve">            </w:t>
      </w:r>
      <w:r w:rsidR="00957CC4">
        <w:rPr>
          <w:sz w:val="24"/>
          <w:szCs w:val="24"/>
        </w:rPr>
        <w:t xml:space="preserve"> Ricarda Berger</w:t>
      </w:r>
    </w:p>
    <w:p w:rsidR="00957CC4" w:rsidRDefault="00957CC4" w:rsidP="00A33E7C">
      <w:pPr>
        <w:spacing w:after="0" w:line="240" w:lineRule="auto"/>
        <w:rPr>
          <w:sz w:val="24"/>
          <w:szCs w:val="24"/>
        </w:rPr>
      </w:pPr>
      <w:r>
        <w:rPr>
          <w:sz w:val="24"/>
          <w:szCs w:val="24"/>
        </w:rPr>
        <w:t xml:space="preserve">FFV NÖ: </w:t>
      </w:r>
      <w:r w:rsidR="00051997">
        <w:rPr>
          <w:sz w:val="24"/>
          <w:szCs w:val="24"/>
        </w:rPr>
        <w:tab/>
      </w:r>
      <w:r w:rsidR="00051997">
        <w:rPr>
          <w:sz w:val="24"/>
          <w:szCs w:val="24"/>
        </w:rPr>
        <w:tab/>
      </w:r>
      <w:r>
        <w:rPr>
          <w:sz w:val="24"/>
          <w:szCs w:val="24"/>
        </w:rPr>
        <w:t>LAbg. Vesna Schuster</w:t>
      </w:r>
    </w:p>
    <w:p w:rsidR="00B40379" w:rsidRPr="00B40379" w:rsidRDefault="00051997" w:rsidP="00A33E7C">
      <w:pPr>
        <w:spacing w:after="0" w:line="240" w:lineRule="auto"/>
        <w:rPr>
          <w:sz w:val="24"/>
          <w:szCs w:val="24"/>
        </w:rPr>
      </w:pPr>
      <w:r>
        <w:rPr>
          <w:sz w:val="24"/>
          <w:szCs w:val="24"/>
        </w:rPr>
        <w:t>FFV OÖ:</w:t>
      </w:r>
      <w:r>
        <w:rPr>
          <w:sz w:val="24"/>
          <w:szCs w:val="24"/>
        </w:rPr>
        <w:tab/>
      </w:r>
      <w:r>
        <w:rPr>
          <w:sz w:val="24"/>
          <w:szCs w:val="24"/>
        </w:rPr>
        <w:tab/>
      </w:r>
      <w:proofErr w:type="spellStart"/>
      <w:r w:rsidR="00054B96">
        <w:rPr>
          <w:sz w:val="24"/>
          <w:szCs w:val="24"/>
        </w:rPr>
        <w:t>MMag</w:t>
      </w:r>
      <w:proofErr w:type="spellEnd"/>
      <w:r w:rsidR="00054B96">
        <w:rPr>
          <w:sz w:val="24"/>
          <w:szCs w:val="24"/>
        </w:rPr>
        <w:t xml:space="preserve">. </w:t>
      </w:r>
      <w:r w:rsidR="00B40379" w:rsidRPr="00B40379">
        <w:rPr>
          <w:sz w:val="24"/>
          <w:szCs w:val="24"/>
        </w:rPr>
        <w:t>Detlef Wimmer</w:t>
      </w:r>
    </w:p>
    <w:p w:rsidR="00B40379" w:rsidRDefault="00B40379" w:rsidP="00A33E7C">
      <w:pPr>
        <w:spacing w:after="0" w:line="240" w:lineRule="auto"/>
        <w:rPr>
          <w:sz w:val="24"/>
          <w:szCs w:val="24"/>
        </w:rPr>
      </w:pPr>
      <w:r w:rsidRPr="00B40379">
        <w:rPr>
          <w:sz w:val="24"/>
          <w:szCs w:val="24"/>
        </w:rPr>
        <w:t xml:space="preserve">FFV Salzburg: </w:t>
      </w:r>
      <w:r w:rsidR="00051997">
        <w:rPr>
          <w:sz w:val="24"/>
          <w:szCs w:val="24"/>
        </w:rPr>
        <w:tab/>
      </w:r>
      <w:r w:rsidR="00051997">
        <w:rPr>
          <w:sz w:val="24"/>
          <w:szCs w:val="24"/>
        </w:rPr>
        <w:tab/>
      </w:r>
      <w:r w:rsidR="00275FDD">
        <w:rPr>
          <w:sz w:val="24"/>
          <w:szCs w:val="24"/>
        </w:rPr>
        <w:t xml:space="preserve">LAbg. </w:t>
      </w:r>
      <w:r w:rsidRPr="00B40379">
        <w:rPr>
          <w:sz w:val="24"/>
          <w:szCs w:val="24"/>
        </w:rPr>
        <w:t>Karin Berger</w:t>
      </w:r>
    </w:p>
    <w:p w:rsidR="00957CC4" w:rsidRPr="00B40379" w:rsidRDefault="00957CC4" w:rsidP="00A33E7C">
      <w:pPr>
        <w:spacing w:after="0" w:line="240" w:lineRule="auto"/>
        <w:rPr>
          <w:sz w:val="24"/>
          <w:szCs w:val="24"/>
        </w:rPr>
      </w:pPr>
      <w:r>
        <w:rPr>
          <w:sz w:val="24"/>
          <w:szCs w:val="24"/>
        </w:rPr>
        <w:t xml:space="preserve">FFV Steiermark: </w:t>
      </w:r>
      <w:r w:rsidR="00051997">
        <w:rPr>
          <w:sz w:val="24"/>
          <w:szCs w:val="24"/>
        </w:rPr>
        <w:tab/>
      </w:r>
      <w:r w:rsidR="00AD4BC1">
        <w:rPr>
          <w:sz w:val="24"/>
          <w:szCs w:val="24"/>
        </w:rPr>
        <w:t>Dip.-Ing.</w:t>
      </w:r>
      <w:r>
        <w:rPr>
          <w:sz w:val="24"/>
          <w:szCs w:val="24"/>
        </w:rPr>
        <w:t xml:space="preserve"> Hedwig Staller</w:t>
      </w:r>
    </w:p>
    <w:p w:rsidR="00B40379" w:rsidRDefault="00B40379" w:rsidP="00A33E7C">
      <w:pPr>
        <w:spacing w:line="240" w:lineRule="auto"/>
        <w:rPr>
          <w:sz w:val="24"/>
          <w:szCs w:val="24"/>
        </w:rPr>
      </w:pPr>
    </w:p>
    <w:p w:rsidR="0014244A" w:rsidRPr="0043214B" w:rsidRDefault="0014244A" w:rsidP="0014244A">
      <w:pPr>
        <w:rPr>
          <w:sz w:val="24"/>
          <w:szCs w:val="24"/>
        </w:rPr>
      </w:pPr>
    </w:p>
    <w:p w:rsidR="00463880" w:rsidRPr="0043214B" w:rsidRDefault="00463880" w:rsidP="00C238A0">
      <w:pPr>
        <w:pStyle w:val="Listenabsatz"/>
        <w:numPr>
          <w:ilvl w:val="0"/>
          <w:numId w:val="5"/>
        </w:numPr>
        <w:rPr>
          <w:sz w:val="24"/>
          <w:szCs w:val="24"/>
        </w:rPr>
      </w:pPr>
      <w:r w:rsidRPr="0043214B">
        <w:rPr>
          <w:sz w:val="24"/>
          <w:szCs w:val="24"/>
        </w:rPr>
        <w:t>Fam</w:t>
      </w:r>
      <w:r w:rsidR="00BE0DE4" w:rsidRPr="0043214B">
        <w:rPr>
          <w:sz w:val="24"/>
          <w:szCs w:val="24"/>
        </w:rPr>
        <w:t>ilienkurier</w:t>
      </w:r>
    </w:p>
    <w:p w:rsidR="00BE0DE4" w:rsidRDefault="007D4AB5" w:rsidP="00923433">
      <w:pPr>
        <w:ind w:left="360"/>
        <w:rPr>
          <w:sz w:val="24"/>
          <w:szCs w:val="24"/>
        </w:rPr>
      </w:pPr>
      <w:r>
        <w:rPr>
          <w:sz w:val="24"/>
          <w:szCs w:val="24"/>
        </w:rPr>
        <w:t>Der FFVÖ gab pro Jahr</w:t>
      </w:r>
      <w:r w:rsidR="00BE0DE4">
        <w:rPr>
          <w:sz w:val="24"/>
          <w:szCs w:val="24"/>
        </w:rPr>
        <w:t xml:space="preserve"> eine umfangreiche </w:t>
      </w:r>
      <w:r w:rsidR="0072032A">
        <w:rPr>
          <w:b/>
          <w:sz w:val="24"/>
          <w:szCs w:val="24"/>
        </w:rPr>
        <w:t>Verbandszeitung</w:t>
      </w:r>
      <w:r w:rsidR="00BE0DE4" w:rsidRPr="00BE0DE4">
        <w:rPr>
          <w:sz w:val="24"/>
          <w:szCs w:val="24"/>
        </w:rPr>
        <w:t xml:space="preserve"> (Zeitung des </w:t>
      </w:r>
      <w:r w:rsidR="00BE0DE4">
        <w:rPr>
          <w:sz w:val="24"/>
          <w:szCs w:val="24"/>
        </w:rPr>
        <w:t xml:space="preserve"> </w:t>
      </w:r>
      <w:r w:rsidR="00BE0DE4" w:rsidRPr="00BE0DE4">
        <w:rPr>
          <w:sz w:val="24"/>
          <w:szCs w:val="24"/>
        </w:rPr>
        <w:t>Freiheitlichen Familienverbandes) heraus, die allen</w:t>
      </w:r>
      <w:r w:rsidR="00BE0DE4">
        <w:rPr>
          <w:sz w:val="24"/>
          <w:szCs w:val="24"/>
        </w:rPr>
        <w:t xml:space="preserve"> Vereinsmitgliedern</w:t>
      </w:r>
      <w:r w:rsidR="00BE0DE4" w:rsidRPr="00BE0DE4">
        <w:rPr>
          <w:sz w:val="24"/>
          <w:szCs w:val="24"/>
        </w:rPr>
        <w:t xml:space="preserve"> sowie einem einschlägig interessier</w:t>
      </w:r>
      <w:r w:rsidR="00BE0DE4">
        <w:rPr>
          <w:sz w:val="24"/>
          <w:szCs w:val="24"/>
        </w:rPr>
        <w:t>ten Personenkreis, öffent</w:t>
      </w:r>
      <w:r w:rsidR="0072032A">
        <w:rPr>
          <w:sz w:val="24"/>
          <w:szCs w:val="24"/>
        </w:rPr>
        <w:t xml:space="preserve">lichen Entscheidungsträgern </w:t>
      </w:r>
      <w:r w:rsidR="00BE0DE4" w:rsidRPr="00BE0DE4">
        <w:rPr>
          <w:sz w:val="24"/>
          <w:szCs w:val="24"/>
        </w:rPr>
        <w:t>sowie Vertretern der österreich</w:t>
      </w:r>
      <w:r w:rsidR="00BE0DE4">
        <w:rPr>
          <w:sz w:val="24"/>
          <w:szCs w:val="24"/>
        </w:rPr>
        <w:t xml:space="preserve">ischen Medienlandschaft in ganz </w:t>
      </w:r>
      <w:r w:rsidR="00BE0DE4" w:rsidRPr="00BE0DE4">
        <w:rPr>
          <w:sz w:val="24"/>
          <w:szCs w:val="24"/>
        </w:rPr>
        <w:t>Österreich zugesandt wird und auch bei allen Verbands-Verans</w:t>
      </w:r>
      <w:r w:rsidR="00BE0DE4">
        <w:rPr>
          <w:sz w:val="24"/>
          <w:szCs w:val="24"/>
        </w:rPr>
        <w:t xml:space="preserve">taltungen zur Verteilung </w:t>
      </w:r>
      <w:r w:rsidR="00BE0DE4" w:rsidRPr="00BE0DE4">
        <w:rPr>
          <w:sz w:val="24"/>
          <w:szCs w:val="24"/>
        </w:rPr>
        <w:t xml:space="preserve">kommen. </w:t>
      </w:r>
      <w:r w:rsidR="00BE0DE4">
        <w:rPr>
          <w:sz w:val="24"/>
          <w:szCs w:val="24"/>
        </w:rPr>
        <w:t xml:space="preserve">Der Familienkurier </w:t>
      </w:r>
      <w:r w:rsidR="00BE0DE4" w:rsidRPr="00BE0DE4">
        <w:rPr>
          <w:sz w:val="24"/>
          <w:szCs w:val="24"/>
        </w:rPr>
        <w:t>findet gute Annahme und erleichtert sichtlich die Kon</w:t>
      </w:r>
      <w:r w:rsidR="00BE0DE4">
        <w:rPr>
          <w:sz w:val="24"/>
          <w:szCs w:val="24"/>
        </w:rPr>
        <w:t xml:space="preserve">taktaufnahme in verschiedensten </w:t>
      </w:r>
      <w:r w:rsidR="00BE0DE4" w:rsidRPr="00BE0DE4">
        <w:rPr>
          <w:sz w:val="24"/>
          <w:szCs w:val="24"/>
        </w:rPr>
        <w:t xml:space="preserve">Interessentenkreisen. </w:t>
      </w:r>
    </w:p>
    <w:p w:rsidR="0087563C" w:rsidRPr="00BE0DE4" w:rsidRDefault="0087563C" w:rsidP="00BE0DE4">
      <w:pPr>
        <w:pStyle w:val="Listenabsatz"/>
        <w:numPr>
          <w:ilvl w:val="0"/>
          <w:numId w:val="1"/>
        </w:numPr>
        <w:rPr>
          <w:sz w:val="24"/>
          <w:szCs w:val="24"/>
        </w:rPr>
      </w:pPr>
      <w:r w:rsidRPr="00BE0DE4">
        <w:rPr>
          <w:sz w:val="24"/>
          <w:szCs w:val="24"/>
        </w:rPr>
        <w:t>Ausgabe 2019</w:t>
      </w:r>
    </w:p>
    <w:p w:rsidR="0087563C" w:rsidRPr="00ED062C" w:rsidRDefault="0087563C" w:rsidP="00ED062C">
      <w:pPr>
        <w:pStyle w:val="Listenabsatz"/>
        <w:numPr>
          <w:ilvl w:val="0"/>
          <w:numId w:val="1"/>
        </w:numPr>
        <w:rPr>
          <w:sz w:val="24"/>
          <w:szCs w:val="24"/>
        </w:rPr>
      </w:pPr>
      <w:r w:rsidRPr="00ED062C">
        <w:rPr>
          <w:sz w:val="24"/>
          <w:szCs w:val="24"/>
        </w:rPr>
        <w:t>Ausgabe 2020/21</w:t>
      </w:r>
    </w:p>
    <w:p w:rsidR="00FE4FE9" w:rsidRDefault="00FE4FE9">
      <w:pPr>
        <w:rPr>
          <w:sz w:val="24"/>
          <w:szCs w:val="24"/>
        </w:rPr>
      </w:pPr>
    </w:p>
    <w:p w:rsidR="00FE4FE9" w:rsidRPr="00C238A0" w:rsidRDefault="00A13231" w:rsidP="00A33E7C">
      <w:pPr>
        <w:pStyle w:val="Listenabsatz"/>
        <w:numPr>
          <w:ilvl w:val="0"/>
          <w:numId w:val="5"/>
        </w:numPr>
        <w:spacing w:line="276" w:lineRule="auto"/>
        <w:rPr>
          <w:sz w:val="24"/>
          <w:szCs w:val="24"/>
        </w:rPr>
      </w:pPr>
      <w:r w:rsidRPr="00C238A0">
        <w:rPr>
          <w:sz w:val="24"/>
          <w:szCs w:val="24"/>
        </w:rPr>
        <w:t xml:space="preserve">17. </w:t>
      </w:r>
      <w:r w:rsidR="00FE4FE9" w:rsidRPr="00C238A0">
        <w:rPr>
          <w:sz w:val="24"/>
          <w:szCs w:val="24"/>
        </w:rPr>
        <w:t>Juni 2019</w:t>
      </w:r>
      <w:r w:rsidRPr="00C238A0">
        <w:rPr>
          <w:sz w:val="24"/>
          <w:szCs w:val="24"/>
        </w:rPr>
        <w:t xml:space="preserve">: </w:t>
      </w:r>
      <w:r w:rsidRPr="00C238A0">
        <w:rPr>
          <w:b/>
          <w:sz w:val="24"/>
          <w:szCs w:val="24"/>
        </w:rPr>
        <w:t>Stellungnahme zum Bundesgesetz</w:t>
      </w:r>
      <w:r w:rsidR="0059766C" w:rsidRPr="00C238A0">
        <w:rPr>
          <w:sz w:val="24"/>
          <w:szCs w:val="24"/>
        </w:rPr>
        <w:t>, mit welchem die</w:t>
      </w:r>
      <w:r w:rsidR="00B12617" w:rsidRPr="00C238A0">
        <w:rPr>
          <w:sz w:val="24"/>
          <w:szCs w:val="24"/>
        </w:rPr>
        <w:t xml:space="preserve"> Grundrechte </w:t>
      </w:r>
      <w:r w:rsidR="00552366" w:rsidRPr="00C238A0">
        <w:rPr>
          <w:sz w:val="24"/>
          <w:szCs w:val="24"/>
        </w:rPr>
        <w:t>für Hilfen für Familien und Erziehungshilfen für Kind</w:t>
      </w:r>
      <w:r w:rsidR="0059766C" w:rsidRPr="00C238A0">
        <w:rPr>
          <w:sz w:val="24"/>
          <w:szCs w:val="24"/>
        </w:rPr>
        <w:t>er und Jugendliche geändert werden</w:t>
      </w:r>
      <w:r w:rsidR="00552366" w:rsidRPr="00C238A0">
        <w:rPr>
          <w:sz w:val="24"/>
          <w:szCs w:val="24"/>
        </w:rPr>
        <w:t>.</w:t>
      </w:r>
    </w:p>
    <w:p w:rsidR="00681198" w:rsidRDefault="00681198" w:rsidP="00A33E7C">
      <w:pPr>
        <w:spacing w:line="276" w:lineRule="auto"/>
        <w:rPr>
          <w:sz w:val="24"/>
          <w:szCs w:val="24"/>
        </w:rPr>
      </w:pPr>
    </w:p>
    <w:p w:rsidR="00681198" w:rsidRPr="00BC3C90" w:rsidRDefault="00681198" w:rsidP="00A33E7C">
      <w:pPr>
        <w:pStyle w:val="Listenabsatz"/>
        <w:numPr>
          <w:ilvl w:val="0"/>
          <w:numId w:val="5"/>
        </w:numPr>
        <w:spacing w:line="276" w:lineRule="auto"/>
        <w:rPr>
          <w:sz w:val="24"/>
          <w:szCs w:val="24"/>
        </w:rPr>
      </w:pPr>
      <w:r w:rsidRPr="00BC3C90">
        <w:rPr>
          <w:sz w:val="24"/>
          <w:szCs w:val="24"/>
        </w:rPr>
        <w:t xml:space="preserve">2.-3. August 2019: </w:t>
      </w:r>
      <w:r w:rsidRPr="007C76FC">
        <w:rPr>
          <w:b/>
          <w:sz w:val="24"/>
          <w:szCs w:val="24"/>
        </w:rPr>
        <w:t xml:space="preserve">Klausur FFV </w:t>
      </w:r>
      <w:proofErr w:type="spellStart"/>
      <w:r w:rsidRPr="007C76FC">
        <w:rPr>
          <w:b/>
          <w:sz w:val="24"/>
          <w:szCs w:val="24"/>
        </w:rPr>
        <w:t>Kremsmünster</w:t>
      </w:r>
      <w:proofErr w:type="spellEnd"/>
      <w:r w:rsidRPr="00BC3C90">
        <w:rPr>
          <w:sz w:val="24"/>
          <w:szCs w:val="24"/>
        </w:rPr>
        <w:t xml:space="preserve"> (OÖ)</w:t>
      </w:r>
    </w:p>
    <w:p w:rsidR="00681198" w:rsidRDefault="00681198">
      <w:pPr>
        <w:rPr>
          <w:sz w:val="24"/>
          <w:szCs w:val="24"/>
        </w:rPr>
      </w:pPr>
    </w:p>
    <w:p w:rsidR="00681198" w:rsidRDefault="00681198" w:rsidP="00C238A0">
      <w:pPr>
        <w:pStyle w:val="Listenabsatz"/>
        <w:numPr>
          <w:ilvl w:val="0"/>
          <w:numId w:val="5"/>
        </w:numPr>
        <w:rPr>
          <w:sz w:val="24"/>
          <w:szCs w:val="24"/>
        </w:rPr>
      </w:pPr>
      <w:r w:rsidRPr="00BC3C90">
        <w:rPr>
          <w:sz w:val="24"/>
          <w:szCs w:val="24"/>
        </w:rPr>
        <w:t xml:space="preserve">11. Juli 2020: </w:t>
      </w:r>
      <w:r w:rsidRPr="007C76FC">
        <w:rPr>
          <w:b/>
          <w:sz w:val="24"/>
          <w:szCs w:val="24"/>
        </w:rPr>
        <w:t xml:space="preserve">Bundesvorstandssitzung </w:t>
      </w:r>
      <w:proofErr w:type="spellStart"/>
      <w:r w:rsidRPr="007C76FC">
        <w:rPr>
          <w:b/>
          <w:sz w:val="24"/>
          <w:szCs w:val="24"/>
        </w:rPr>
        <w:t>Lofer</w:t>
      </w:r>
      <w:proofErr w:type="spellEnd"/>
      <w:r w:rsidRPr="00BC3C90">
        <w:rPr>
          <w:sz w:val="24"/>
          <w:szCs w:val="24"/>
        </w:rPr>
        <w:t xml:space="preserve"> (Salzburg)</w:t>
      </w:r>
    </w:p>
    <w:p w:rsidR="00BD5AB1" w:rsidRPr="00BD5AB1" w:rsidRDefault="00BD5AB1" w:rsidP="00BD5AB1">
      <w:pPr>
        <w:pStyle w:val="Listenabsatz"/>
        <w:rPr>
          <w:sz w:val="24"/>
          <w:szCs w:val="24"/>
        </w:rPr>
      </w:pPr>
    </w:p>
    <w:p w:rsidR="00803B79" w:rsidRPr="00803B79" w:rsidRDefault="00803B79" w:rsidP="00803B79">
      <w:pPr>
        <w:pStyle w:val="Listenabsatz"/>
        <w:rPr>
          <w:sz w:val="24"/>
          <w:szCs w:val="24"/>
        </w:rPr>
      </w:pPr>
    </w:p>
    <w:p w:rsidR="00923433" w:rsidRDefault="00841AF6" w:rsidP="00FC237B">
      <w:pPr>
        <w:pStyle w:val="Listenabsatz"/>
        <w:numPr>
          <w:ilvl w:val="0"/>
          <w:numId w:val="5"/>
        </w:numPr>
        <w:rPr>
          <w:sz w:val="24"/>
          <w:szCs w:val="24"/>
        </w:rPr>
      </w:pPr>
      <w:r w:rsidRPr="00F77364">
        <w:rPr>
          <w:sz w:val="24"/>
          <w:szCs w:val="24"/>
        </w:rPr>
        <w:t xml:space="preserve">14. </w:t>
      </w:r>
      <w:r w:rsidR="00681198" w:rsidRPr="00F77364">
        <w:rPr>
          <w:sz w:val="24"/>
          <w:szCs w:val="24"/>
        </w:rPr>
        <w:t xml:space="preserve">November 2020: Carmen Schimanek legt ihre Funktion als </w:t>
      </w:r>
      <w:r w:rsidR="00681198" w:rsidRPr="00F77364">
        <w:rPr>
          <w:b/>
          <w:sz w:val="24"/>
          <w:szCs w:val="24"/>
        </w:rPr>
        <w:t>Bundesobfrau</w:t>
      </w:r>
      <w:r w:rsidR="00681198" w:rsidRPr="00F77364">
        <w:rPr>
          <w:sz w:val="24"/>
          <w:szCs w:val="24"/>
        </w:rPr>
        <w:t xml:space="preserve"> des </w:t>
      </w:r>
      <w:r w:rsidR="00F77364">
        <w:rPr>
          <w:sz w:val="24"/>
          <w:szCs w:val="24"/>
        </w:rPr>
        <w:t xml:space="preserve">    </w:t>
      </w:r>
      <w:r w:rsidR="00681198" w:rsidRPr="00F77364">
        <w:rPr>
          <w:sz w:val="24"/>
          <w:szCs w:val="24"/>
        </w:rPr>
        <w:t>FFVÖ zurück</w:t>
      </w:r>
      <w:r w:rsidR="00F77364">
        <w:rPr>
          <w:sz w:val="24"/>
          <w:szCs w:val="24"/>
        </w:rPr>
        <w:t>.</w:t>
      </w:r>
    </w:p>
    <w:p w:rsidR="00F77364" w:rsidRPr="00F77364" w:rsidRDefault="00F77364" w:rsidP="00F77364">
      <w:pPr>
        <w:pStyle w:val="Listenabsatz"/>
        <w:rPr>
          <w:sz w:val="24"/>
          <w:szCs w:val="24"/>
        </w:rPr>
      </w:pPr>
    </w:p>
    <w:p w:rsidR="007D4AB5" w:rsidRDefault="007D4AB5" w:rsidP="007D4AB5">
      <w:pPr>
        <w:pStyle w:val="Listenabsatz"/>
        <w:numPr>
          <w:ilvl w:val="0"/>
          <w:numId w:val="5"/>
        </w:numPr>
        <w:rPr>
          <w:b/>
          <w:sz w:val="24"/>
          <w:szCs w:val="24"/>
        </w:rPr>
      </w:pPr>
      <w:r>
        <w:rPr>
          <w:sz w:val="24"/>
          <w:szCs w:val="24"/>
        </w:rPr>
        <w:t>17. Dezember</w:t>
      </w:r>
      <w:r w:rsidR="00923433">
        <w:rPr>
          <w:sz w:val="24"/>
          <w:szCs w:val="24"/>
        </w:rPr>
        <w:t xml:space="preserve"> 2020:</w:t>
      </w:r>
      <w:r>
        <w:rPr>
          <w:sz w:val="24"/>
          <w:szCs w:val="24"/>
        </w:rPr>
        <w:t xml:space="preserve"> </w:t>
      </w:r>
      <w:r w:rsidR="00923433" w:rsidRPr="00923433">
        <w:rPr>
          <w:b/>
          <w:sz w:val="24"/>
          <w:szCs w:val="24"/>
        </w:rPr>
        <w:t>Bundesvorstand-Videokonferenz</w:t>
      </w:r>
    </w:p>
    <w:p w:rsidR="00DC4FCF" w:rsidRPr="00DC4FCF" w:rsidRDefault="00DC4FCF" w:rsidP="00DC4FCF">
      <w:pPr>
        <w:pStyle w:val="Listenabsatz"/>
        <w:rPr>
          <w:b/>
          <w:sz w:val="24"/>
          <w:szCs w:val="24"/>
        </w:rPr>
      </w:pPr>
    </w:p>
    <w:p w:rsidR="00DC4FCF" w:rsidRPr="00DC4FCF" w:rsidRDefault="00DC4FCF" w:rsidP="007D4AB5">
      <w:pPr>
        <w:pStyle w:val="Listenabsatz"/>
        <w:numPr>
          <w:ilvl w:val="0"/>
          <w:numId w:val="5"/>
        </w:numPr>
        <w:rPr>
          <w:sz w:val="24"/>
          <w:szCs w:val="24"/>
        </w:rPr>
      </w:pPr>
      <w:r>
        <w:rPr>
          <w:sz w:val="24"/>
          <w:szCs w:val="24"/>
        </w:rPr>
        <w:t>13</w:t>
      </w:r>
      <w:r w:rsidRPr="00DC4FCF">
        <w:rPr>
          <w:sz w:val="24"/>
          <w:szCs w:val="24"/>
        </w:rPr>
        <w:t>. Mai</w:t>
      </w:r>
      <w:r>
        <w:rPr>
          <w:sz w:val="24"/>
          <w:szCs w:val="24"/>
        </w:rPr>
        <w:t xml:space="preserve"> 2021:</w:t>
      </w:r>
      <w:r w:rsidRPr="00F77364">
        <w:rPr>
          <w:b/>
          <w:sz w:val="24"/>
          <w:szCs w:val="24"/>
        </w:rPr>
        <w:t xml:space="preserve"> Bundesvorstand</w:t>
      </w:r>
      <w:r>
        <w:rPr>
          <w:sz w:val="24"/>
          <w:szCs w:val="24"/>
        </w:rPr>
        <w:t xml:space="preserve"> ernennt per Umlaufbeschluss = (aufgrund von Corona) NAbg. Edith Mühlberghuber zur ggf. Bundesobfrau</w:t>
      </w:r>
    </w:p>
    <w:p w:rsidR="001D3DF0" w:rsidRPr="001D3DF0" w:rsidRDefault="001D3DF0" w:rsidP="001D3DF0">
      <w:pPr>
        <w:pStyle w:val="Listenabsatz"/>
        <w:rPr>
          <w:sz w:val="24"/>
          <w:szCs w:val="24"/>
        </w:rPr>
      </w:pPr>
    </w:p>
    <w:p w:rsidR="004872C5" w:rsidRDefault="00841AF6" w:rsidP="004872C5">
      <w:pPr>
        <w:pStyle w:val="Listenabsatz"/>
        <w:numPr>
          <w:ilvl w:val="0"/>
          <w:numId w:val="5"/>
        </w:numPr>
        <w:rPr>
          <w:sz w:val="24"/>
          <w:szCs w:val="24"/>
        </w:rPr>
      </w:pPr>
      <w:r>
        <w:rPr>
          <w:sz w:val="24"/>
          <w:szCs w:val="24"/>
        </w:rPr>
        <w:t xml:space="preserve">25. Mai 2021: </w:t>
      </w:r>
      <w:r w:rsidR="00CD0544" w:rsidRPr="00CD0544">
        <w:rPr>
          <w:b/>
          <w:sz w:val="24"/>
          <w:szCs w:val="24"/>
        </w:rPr>
        <w:t xml:space="preserve">Bundesvorstandssitzung </w:t>
      </w:r>
      <w:r w:rsidR="004872C5" w:rsidRPr="00CD0544">
        <w:rPr>
          <w:b/>
          <w:sz w:val="24"/>
          <w:szCs w:val="24"/>
        </w:rPr>
        <w:t>Amstetten</w:t>
      </w:r>
      <w:r w:rsidR="004872C5">
        <w:rPr>
          <w:sz w:val="24"/>
          <w:szCs w:val="24"/>
        </w:rPr>
        <w:t xml:space="preserve"> (NÖ)</w:t>
      </w:r>
    </w:p>
    <w:p w:rsidR="00CD0544" w:rsidRPr="007D4AB5" w:rsidRDefault="00CD0544" w:rsidP="007D4AB5">
      <w:pPr>
        <w:ind w:left="360"/>
        <w:rPr>
          <w:sz w:val="24"/>
          <w:szCs w:val="24"/>
        </w:rPr>
      </w:pPr>
    </w:p>
    <w:p w:rsidR="00CD0544" w:rsidRPr="00CD0544" w:rsidRDefault="00CD0544" w:rsidP="00CD0544">
      <w:pPr>
        <w:pStyle w:val="Listenabsatz"/>
        <w:numPr>
          <w:ilvl w:val="0"/>
          <w:numId w:val="5"/>
        </w:numPr>
        <w:spacing w:line="240" w:lineRule="auto"/>
        <w:rPr>
          <w:sz w:val="24"/>
          <w:szCs w:val="24"/>
        </w:rPr>
      </w:pPr>
      <w:r>
        <w:rPr>
          <w:sz w:val="24"/>
          <w:szCs w:val="24"/>
        </w:rPr>
        <w:lastRenderedPageBreak/>
        <w:t xml:space="preserve">Bis Dezember 2021: </w:t>
      </w:r>
      <w:r w:rsidRPr="00CD0544">
        <w:rPr>
          <w:b/>
          <w:sz w:val="24"/>
          <w:szCs w:val="24"/>
        </w:rPr>
        <w:t>Besuchscafé und Elternbegleitung</w:t>
      </w:r>
    </w:p>
    <w:p w:rsidR="00CD0544" w:rsidRPr="00CD0544" w:rsidRDefault="00CD0544" w:rsidP="00CD0544">
      <w:pPr>
        <w:pStyle w:val="Listenabsatz"/>
        <w:spacing w:line="240" w:lineRule="auto"/>
        <w:rPr>
          <w:sz w:val="24"/>
          <w:szCs w:val="24"/>
        </w:rPr>
      </w:pPr>
    </w:p>
    <w:p w:rsidR="00923433" w:rsidRDefault="00CD0544" w:rsidP="00F77364">
      <w:pPr>
        <w:pStyle w:val="Listenabsatz"/>
        <w:spacing w:line="240" w:lineRule="auto"/>
        <w:rPr>
          <w:sz w:val="24"/>
          <w:szCs w:val="24"/>
        </w:rPr>
      </w:pPr>
      <w:r w:rsidRPr="00CD0544">
        <w:rPr>
          <w:sz w:val="24"/>
          <w:szCs w:val="24"/>
        </w:rPr>
        <w:t>Mit dem seit vielen Jahren laufenden und durch das Soz</w:t>
      </w:r>
      <w:r>
        <w:rPr>
          <w:sz w:val="24"/>
          <w:szCs w:val="24"/>
        </w:rPr>
        <w:t>ialministerium geförderten FFVÖ-</w:t>
      </w:r>
      <w:r w:rsidRPr="00CD0544">
        <w:rPr>
          <w:sz w:val="24"/>
          <w:szCs w:val="24"/>
        </w:rPr>
        <w:t>Pro</w:t>
      </w:r>
      <w:r>
        <w:rPr>
          <w:sz w:val="24"/>
          <w:szCs w:val="24"/>
        </w:rPr>
        <w:t xml:space="preserve">jekts eines Besuchscafés sowie der Elternbegleitung wurde </w:t>
      </w:r>
      <w:r w:rsidRPr="00CD0544">
        <w:rPr>
          <w:sz w:val="24"/>
          <w:szCs w:val="24"/>
        </w:rPr>
        <w:t>der Kontakt minderjähriger Kinder zu ihrem</w:t>
      </w:r>
      <w:r>
        <w:rPr>
          <w:sz w:val="24"/>
          <w:szCs w:val="24"/>
        </w:rPr>
        <w:t xml:space="preserve"> </w:t>
      </w:r>
      <w:r w:rsidRPr="00CD0544">
        <w:rPr>
          <w:sz w:val="24"/>
          <w:szCs w:val="24"/>
        </w:rPr>
        <w:t>besuchsberechtigten Elternteil - in Anwesenheit einer dafür ausgebildeten Begleitperson -</w:t>
      </w:r>
      <w:r>
        <w:rPr>
          <w:sz w:val="24"/>
          <w:szCs w:val="24"/>
        </w:rPr>
        <w:t xml:space="preserve"> </w:t>
      </w:r>
      <w:r w:rsidRPr="00CD0544">
        <w:rPr>
          <w:sz w:val="24"/>
          <w:szCs w:val="24"/>
        </w:rPr>
        <w:t>nach Trennung oder Scheidung aufrechterhal</w:t>
      </w:r>
      <w:r>
        <w:rPr>
          <w:sz w:val="24"/>
          <w:szCs w:val="24"/>
        </w:rPr>
        <w:t>ten oder wieder angebahnt.</w:t>
      </w:r>
    </w:p>
    <w:p w:rsidR="00F77364" w:rsidRPr="00F77364" w:rsidRDefault="00F77364" w:rsidP="00F77364">
      <w:pPr>
        <w:pStyle w:val="Listenabsatz"/>
        <w:spacing w:line="240" w:lineRule="auto"/>
        <w:rPr>
          <w:sz w:val="24"/>
          <w:szCs w:val="24"/>
        </w:rPr>
      </w:pPr>
    </w:p>
    <w:p w:rsidR="00923433" w:rsidRDefault="00923433" w:rsidP="00CD0544">
      <w:pPr>
        <w:pStyle w:val="Listenabsatz"/>
        <w:spacing w:line="240" w:lineRule="auto"/>
        <w:rPr>
          <w:sz w:val="24"/>
          <w:szCs w:val="24"/>
        </w:rPr>
      </w:pPr>
    </w:p>
    <w:p w:rsidR="00164C3C" w:rsidRDefault="00164C3C" w:rsidP="00164C3C">
      <w:pPr>
        <w:pStyle w:val="Listenabsatz"/>
        <w:ind w:left="1069"/>
        <w:rPr>
          <w:b/>
          <w:sz w:val="24"/>
          <w:szCs w:val="24"/>
        </w:rPr>
      </w:pPr>
    </w:p>
    <w:p w:rsidR="00164C3C" w:rsidRPr="0043214B" w:rsidRDefault="0043214B" w:rsidP="0043214B">
      <w:pPr>
        <w:pStyle w:val="Listenabsatz"/>
        <w:numPr>
          <w:ilvl w:val="0"/>
          <w:numId w:val="5"/>
        </w:numPr>
        <w:rPr>
          <w:sz w:val="24"/>
          <w:szCs w:val="24"/>
        </w:rPr>
      </w:pPr>
      <w:r w:rsidRPr="0043214B">
        <w:rPr>
          <w:sz w:val="24"/>
          <w:szCs w:val="24"/>
        </w:rPr>
        <w:t>P</w:t>
      </w:r>
      <w:r w:rsidR="00AB7266" w:rsidRPr="0043214B">
        <w:rPr>
          <w:sz w:val="24"/>
          <w:szCs w:val="24"/>
        </w:rPr>
        <w:t>arlamentarische Anfragen</w:t>
      </w:r>
    </w:p>
    <w:p w:rsidR="00164C3C" w:rsidRDefault="00164C3C" w:rsidP="00164C3C">
      <w:pPr>
        <w:ind w:left="709"/>
        <w:rPr>
          <w:sz w:val="24"/>
          <w:szCs w:val="24"/>
        </w:rPr>
      </w:pPr>
      <w:r w:rsidRPr="00164C3C">
        <w:rPr>
          <w:sz w:val="24"/>
          <w:szCs w:val="24"/>
        </w:rPr>
        <w:t xml:space="preserve">Die </w:t>
      </w:r>
      <w:r>
        <w:rPr>
          <w:sz w:val="24"/>
          <w:szCs w:val="24"/>
        </w:rPr>
        <w:t xml:space="preserve">ggf. </w:t>
      </w:r>
      <w:r w:rsidRPr="00164C3C">
        <w:rPr>
          <w:sz w:val="24"/>
          <w:szCs w:val="24"/>
        </w:rPr>
        <w:t>Bundesobfrau des FFVÖ und Familiensprecherin de</w:t>
      </w:r>
      <w:r>
        <w:rPr>
          <w:sz w:val="24"/>
          <w:szCs w:val="24"/>
        </w:rPr>
        <w:t xml:space="preserve">r FPÖ NAbg. Edith Mühlberghuber </w:t>
      </w:r>
      <w:r w:rsidRPr="00164C3C">
        <w:rPr>
          <w:sz w:val="24"/>
          <w:szCs w:val="24"/>
        </w:rPr>
        <w:t>stellte im Tätigk</w:t>
      </w:r>
      <w:r>
        <w:rPr>
          <w:sz w:val="24"/>
          <w:szCs w:val="24"/>
        </w:rPr>
        <w:t xml:space="preserve">eitszeitraum </w:t>
      </w:r>
      <w:r w:rsidR="00AB7266">
        <w:rPr>
          <w:sz w:val="24"/>
          <w:szCs w:val="24"/>
        </w:rPr>
        <w:t>der XXVII. Gesetzgebungsperiode bis dato</w:t>
      </w:r>
      <w:r>
        <w:rPr>
          <w:sz w:val="24"/>
          <w:szCs w:val="24"/>
        </w:rPr>
        <w:t xml:space="preserve"> </w:t>
      </w:r>
      <w:r w:rsidR="005D0205">
        <w:rPr>
          <w:sz w:val="24"/>
          <w:szCs w:val="24"/>
        </w:rPr>
        <w:t xml:space="preserve">123 </w:t>
      </w:r>
      <w:r w:rsidRPr="00164C3C">
        <w:rPr>
          <w:sz w:val="24"/>
          <w:szCs w:val="24"/>
        </w:rPr>
        <w:t>schriftlich</w:t>
      </w:r>
      <w:r>
        <w:rPr>
          <w:sz w:val="24"/>
          <w:szCs w:val="24"/>
        </w:rPr>
        <w:t>e</w:t>
      </w:r>
      <w:r w:rsidRPr="00164C3C">
        <w:rPr>
          <w:sz w:val="24"/>
          <w:szCs w:val="24"/>
        </w:rPr>
        <w:t xml:space="preserve"> </w:t>
      </w:r>
      <w:r w:rsidR="00E05FA6">
        <w:rPr>
          <w:sz w:val="24"/>
          <w:szCs w:val="24"/>
        </w:rPr>
        <w:t xml:space="preserve">und mündliche </w:t>
      </w:r>
      <w:r w:rsidRPr="0043214B">
        <w:rPr>
          <w:b/>
          <w:sz w:val="24"/>
          <w:szCs w:val="24"/>
        </w:rPr>
        <w:t>parlamentarische Anfragen</w:t>
      </w:r>
      <w:r w:rsidR="00E05FA6">
        <w:rPr>
          <w:sz w:val="24"/>
          <w:szCs w:val="24"/>
        </w:rPr>
        <w:t xml:space="preserve"> an die Bundesregierung</w:t>
      </w:r>
      <w:r w:rsidR="005D0205">
        <w:rPr>
          <w:sz w:val="24"/>
          <w:szCs w:val="24"/>
        </w:rPr>
        <w:t>, meist</w:t>
      </w:r>
      <w:r w:rsidRPr="00164C3C">
        <w:rPr>
          <w:sz w:val="24"/>
          <w:szCs w:val="24"/>
        </w:rPr>
        <w:t xml:space="preserve"> zu</w:t>
      </w:r>
      <w:r>
        <w:rPr>
          <w:sz w:val="24"/>
          <w:szCs w:val="24"/>
        </w:rPr>
        <w:t xml:space="preserve"> f</w:t>
      </w:r>
      <w:r w:rsidRPr="00164C3C">
        <w:rPr>
          <w:sz w:val="24"/>
          <w:szCs w:val="24"/>
        </w:rPr>
        <w:t>amilienpolitisch relevanten Themen</w:t>
      </w:r>
      <w:r>
        <w:rPr>
          <w:sz w:val="24"/>
          <w:szCs w:val="24"/>
        </w:rPr>
        <w:t>.</w:t>
      </w:r>
    </w:p>
    <w:p w:rsidR="00E05FA6" w:rsidRDefault="00E05FA6" w:rsidP="00E05FA6">
      <w:pPr>
        <w:ind w:left="709"/>
        <w:rPr>
          <w:sz w:val="24"/>
          <w:szCs w:val="24"/>
        </w:rPr>
      </w:pPr>
      <w:r w:rsidRPr="00E05FA6">
        <w:rPr>
          <w:sz w:val="24"/>
          <w:szCs w:val="24"/>
        </w:rPr>
        <w:t xml:space="preserve">Alle Anfragen sind </w:t>
      </w:r>
      <w:r>
        <w:rPr>
          <w:sz w:val="24"/>
          <w:szCs w:val="24"/>
        </w:rPr>
        <w:t>unter folgendem Link einsehbar:</w:t>
      </w:r>
    </w:p>
    <w:p w:rsidR="00E05FA6" w:rsidRDefault="00AD4BC1" w:rsidP="00E05FA6">
      <w:pPr>
        <w:ind w:left="709"/>
        <w:rPr>
          <w:rStyle w:val="Hyperlink"/>
          <w:sz w:val="24"/>
          <w:szCs w:val="24"/>
        </w:rPr>
      </w:pPr>
      <w:hyperlink r:id="rId6" w:history="1">
        <w:r w:rsidR="00E05FA6" w:rsidRPr="00BF312A">
          <w:rPr>
            <w:rStyle w:val="Hyperlink"/>
            <w:sz w:val="24"/>
            <w:szCs w:val="24"/>
          </w:rPr>
          <w:t>https://www.parlament.gv.at/PAKT/PAD/index.shtml?NRBR=NR&amp;GP=XXV&amp;PAD=51565&amp;anwenden=Anwenden&amp;PADVHG=ALLE&amp;listeId=125&amp;FBEZ=FP_025</w:t>
        </w:r>
      </w:hyperlink>
    </w:p>
    <w:p w:rsidR="00841AF6" w:rsidRDefault="00841AF6" w:rsidP="00E05FA6">
      <w:pPr>
        <w:ind w:left="709"/>
        <w:rPr>
          <w:rStyle w:val="Hyperlink"/>
          <w:sz w:val="24"/>
          <w:szCs w:val="24"/>
        </w:rPr>
      </w:pPr>
    </w:p>
    <w:p w:rsidR="00841AF6" w:rsidRPr="00F72F20" w:rsidRDefault="00841AF6" w:rsidP="00F72F20">
      <w:pPr>
        <w:pStyle w:val="Listenabsatz"/>
        <w:numPr>
          <w:ilvl w:val="0"/>
          <w:numId w:val="5"/>
        </w:numPr>
        <w:rPr>
          <w:rStyle w:val="Hyperlink"/>
          <w:color w:val="000000" w:themeColor="text1"/>
          <w:sz w:val="24"/>
          <w:szCs w:val="24"/>
          <w:u w:val="none"/>
        </w:rPr>
      </w:pPr>
      <w:r w:rsidRPr="00F72F20">
        <w:rPr>
          <w:rStyle w:val="Hyperlink"/>
          <w:color w:val="000000" w:themeColor="text1"/>
          <w:sz w:val="24"/>
          <w:szCs w:val="24"/>
          <w:u w:val="none"/>
        </w:rPr>
        <w:t>Pres</w:t>
      </w:r>
      <w:r w:rsidR="00BD5AB1">
        <w:rPr>
          <w:rStyle w:val="Hyperlink"/>
          <w:color w:val="000000" w:themeColor="text1"/>
          <w:sz w:val="24"/>
          <w:szCs w:val="24"/>
          <w:u w:val="none"/>
        </w:rPr>
        <w:t>seaussendungen</w:t>
      </w:r>
    </w:p>
    <w:p w:rsidR="00841AF6" w:rsidRDefault="00F72F20" w:rsidP="00BD5AB1">
      <w:pPr>
        <w:ind w:left="709"/>
        <w:rPr>
          <w:rStyle w:val="Hyperlink"/>
          <w:color w:val="000000" w:themeColor="text1"/>
          <w:sz w:val="24"/>
          <w:szCs w:val="24"/>
          <w:u w:val="none"/>
        </w:rPr>
      </w:pPr>
      <w:r>
        <w:rPr>
          <w:rStyle w:val="Hyperlink"/>
          <w:color w:val="000000" w:themeColor="text1"/>
          <w:sz w:val="24"/>
          <w:szCs w:val="24"/>
          <w:u w:val="none"/>
        </w:rPr>
        <w:t xml:space="preserve">Es ergingen zahlreiche </w:t>
      </w:r>
      <w:r w:rsidR="00841AF6" w:rsidRPr="00BD5AB1">
        <w:rPr>
          <w:rStyle w:val="Hyperlink"/>
          <w:b/>
          <w:color w:val="000000" w:themeColor="text1"/>
          <w:sz w:val="24"/>
          <w:szCs w:val="24"/>
          <w:u w:val="none"/>
        </w:rPr>
        <w:t>Presseaussendungen</w:t>
      </w:r>
      <w:r w:rsidR="00841AF6" w:rsidRPr="00F72F20">
        <w:rPr>
          <w:rStyle w:val="Hyperlink"/>
          <w:color w:val="000000" w:themeColor="text1"/>
          <w:sz w:val="24"/>
          <w:szCs w:val="24"/>
          <w:u w:val="none"/>
        </w:rPr>
        <w:t xml:space="preserve"> und OTS der </w:t>
      </w:r>
      <w:r>
        <w:rPr>
          <w:rStyle w:val="Hyperlink"/>
          <w:color w:val="000000" w:themeColor="text1"/>
          <w:sz w:val="24"/>
          <w:szCs w:val="24"/>
          <w:u w:val="none"/>
        </w:rPr>
        <w:t xml:space="preserve">ggf. </w:t>
      </w:r>
      <w:r w:rsidR="00BD5AB1">
        <w:rPr>
          <w:rStyle w:val="Hyperlink"/>
          <w:color w:val="000000" w:themeColor="text1"/>
          <w:sz w:val="24"/>
          <w:szCs w:val="24"/>
          <w:u w:val="none"/>
        </w:rPr>
        <w:t xml:space="preserve">Verbandsobfrau und </w:t>
      </w:r>
      <w:r w:rsidR="00841AF6" w:rsidRPr="00F72F20">
        <w:rPr>
          <w:rStyle w:val="Hyperlink"/>
          <w:color w:val="000000" w:themeColor="text1"/>
          <w:sz w:val="24"/>
          <w:szCs w:val="24"/>
          <w:u w:val="none"/>
        </w:rPr>
        <w:t>Familiensprecherin de</w:t>
      </w:r>
      <w:r w:rsidR="00BD5AB1">
        <w:rPr>
          <w:rStyle w:val="Hyperlink"/>
          <w:color w:val="000000" w:themeColor="text1"/>
          <w:sz w:val="24"/>
          <w:szCs w:val="24"/>
          <w:u w:val="none"/>
        </w:rPr>
        <w:t>r FPÖ NAbg. Edith Mühlberghuber</w:t>
      </w:r>
      <w:r w:rsidR="00841AF6" w:rsidRPr="00F72F20">
        <w:rPr>
          <w:rStyle w:val="Hyperlink"/>
          <w:color w:val="000000" w:themeColor="text1"/>
          <w:sz w:val="24"/>
          <w:szCs w:val="24"/>
          <w:u w:val="none"/>
        </w:rPr>
        <w:t xml:space="preserve"> zu fam</w:t>
      </w:r>
      <w:r w:rsidR="00BD5AB1">
        <w:rPr>
          <w:rStyle w:val="Hyperlink"/>
          <w:color w:val="000000" w:themeColor="text1"/>
          <w:sz w:val="24"/>
          <w:szCs w:val="24"/>
          <w:u w:val="none"/>
        </w:rPr>
        <w:t xml:space="preserve">ilienorientierten Themen an die </w:t>
      </w:r>
      <w:r w:rsidR="00841AF6" w:rsidRPr="00F72F20">
        <w:rPr>
          <w:rStyle w:val="Hyperlink"/>
          <w:color w:val="000000" w:themeColor="text1"/>
          <w:sz w:val="24"/>
          <w:szCs w:val="24"/>
          <w:u w:val="none"/>
        </w:rPr>
        <w:t>Öffentlichkeit und wurden verschiedenen Medienstellen</w:t>
      </w:r>
      <w:r w:rsidR="00BD5AB1">
        <w:rPr>
          <w:rStyle w:val="Hyperlink"/>
          <w:color w:val="000000" w:themeColor="text1"/>
          <w:sz w:val="24"/>
          <w:szCs w:val="24"/>
          <w:u w:val="none"/>
        </w:rPr>
        <w:t xml:space="preserve"> </w:t>
      </w:r>
      <w:r w:rsidR="00841AF6" w:rsidRPr="00F72F20">
        <w:rPr>
          <w:rStyle w:val="Hyperlink"/>
          <w:color w:val="000000" w:themeColor="text1"/>
          <w:sz w:val="24"/>
          <w:szCs w:val="24"/>
          <w:u w:val="none"/>
        </w:rPr>
        <w:t>zugesandt.</w:t>
      </w:r>
    </w:p>
    <w:p w:rsidR="00F77364" w:rsidRDefault="00F77364" w:rsidP="00BD5AB1">
      <w:pPr>
        <w:ind w:left="709"/>
        <w:rPr>
          <w:rStyle w:val="Hyperlink"/>
          <w:color w:val="000000" w:themeColor="text1"/>
          <w:sz w:val="24"/>
          <w:szCs w:val="24"/>
          <w:u w:val="none"/>
        </w:rPr>
      </w:pPr>
    </w:p>
    <w:p w:rsidR="00F77364" w:rsidRDefault="00F77364" w:rsidP="00F77364">
      <w:pPr>
        <w:pStyle w:val="Listenabsatz"/>
        <w:numPr>
          <w:ilvl w:val="0"/>
          <w:numId w:val="5"/>
        </w:numPr>
        <w:rPr>
          <w:rStyle w:val="Hyperlink"/>
          <w:color w:val="000000" w:themeColor="text1"/>
          <w:sz w:val="24"/>
          <w:szCs w:val="24"/>
          <w:u w:val="none"/>
        </w:rPr>
      </w:pPr>
      <w:r>
        <w:rPr>
          <w:rStyle w:val="Hyperlink"/>
          <w:color w:val="000000" w:themeColor="text1"/>
          <w:sz w:val="24"/>
          <w:szCs w:val="24"/>
          <w:u w:val="none"/>
        </w:rPr>
        <w:t>V</w:t>
      </w:r>
      <w:r w:rsidR="00210BCE">
        <w:rPr>
          <w:rStyle w:val="Hyperlink"/>
          <w:color w:val="000000" w:themeColor="text1"/>
          <w:sz w:val="24"/>
          <w:szCs w:val="24"/>
          <w:u w:val="none"/>
        </w:rPr>
        <w:t>oraussichtlich</w:t>
      </w:r>
      <w:r>
        <w:rPr>
          <w:rStyle w:val="Hyperlink"/>
          <w:color w:val="000000" w:themeColor="text1"/>
          <w:sz w:val="24"/>
          <w:szCs w:val="24"/>
          <w:u w:val="none"/>
        </w:rPr>
        <w:t xml:space="preserve"> findet im </w:t>
      </w:r>
      <w:r w:rsidRPr="00F77364">
        <w:rPr>
          <w:rStyle w:val="Hyperlink"/>
          <w:b/>
          <w:color w:val="000000" w:themeColor="text1"/>
          <w:sz w:val="24"/>
          <w:szCs w:val="24"/>
          <w:u w:val="none"/>
        </w:rPr>
        <w:t>Herbst 2022</w:t>
      </w:r>
      <w:r>
        <w:rPr>
          <w:rStyle w:val="Hyperlink"/>
          <w:color w:val="000000" w:themeColor="text1"/>
          <w:sz w:val="24"/>
          <w:szCs w:val="24"/>
          <w:u w:val="none"/>
        </w:rPr>
        <w:t xml:space="preserve"> eine </w:t>
      </w:r>
      <w:r w:rsidRPr="00F77364">
        <w:rPr>
          <w:rStyle w:val="Hyperlink"/>
          <w:b/>
          <w:color w:val="000000" w:themeColor="text1"/>
          <w:sz w:val="24"/>
          <w:szCs w:val="24"/>
          <w:u w:val="none"/>
        </w:rPr>
        <w:t>Generalversammlung</w:t>
      </w:r>
      <w:r>
        <w:rPr>
          <w:rStyle w:val="Hyperlink"/>
          <w:color w:val="000000" w:themeColor="text1"/>
          <w:sz w:val="24"/>
          <w:szCs w:val="24"/>
          <w:u w:val="none"/>
        </w:rPr>
        <w:t xml:space="preserve"> statt.</w:t>
      </w:r>
    </w:p>
    <w:p w:rsidR="00F77364" w:rsidRPr="00F77364" w:rsidRDefault="00F77364" w:rsidP="00F77364">
      <w:pPr>
        <w:pStyle w:val="Listenabsatz"/>
        <w:rPr>
          <w:rStyle w:val="Hyperlink"/>
          <w:color w:val="000000" w:themeColor="text1"/>
          <w:sz w:val="24"/>
          <w:szCs w:val="24"/>
          <w:u w:val="none"/>
        </w:rPr>
      </w:pPr>
    </w:p>
    <w:p w:rsidR="00A54738" w:rsidRDefault="00A54738" w:rsidP="00BD5AB1">
      <w:pPr>
        <w:ind w:left="709"/>
        <w:rPr>
          <w:rStyle w:val="Hyperlink"/>
          <w:color w:val="000000" w:themeColor="text1"/>
          <w:sz w:val="24"/>
          <w:szCs w:val="24"/>
          <w:u w:val="none"/>
        </w:rPr>
      </w:pPr>
    </w:p>
    <w:p w:rsidR="00A54738" w:rsidRDefault="00A54738" w:rsidP="00F77364">
      <w:pPr>
        <w:rPr>
          <w:rStyle w:val="Hyperlink"/>
          <w:color w:val="000000" w:themeColor="text1"/>
          <w:sz w:val="24"/>
          <w:szCs w:val="24"/>
          <w:u w:val="none"/>
        </w:rPr>
      </w:pPr>
    </w:p>
    <w:p w:rsidR="00F77364" w:rsidRDefault="00F77364" w:rsidP="00F77364">
      <w:pPr>
        <w:rPr>
          <w:rStyle w:val="Hyperlink"/>
          <w:color w:val="000000" w:themeColor="text1"/>
          <w:sz w:val="24"/>
          <w:szCs w:val="24"/>
          <w:u w:val="none"/>
        </w:rPr>
      </w:pPr>
    </w:p>
    <w:p w:rsidR="00F77364" w:rsidRDefault="00F77364" w:rsidP="00F77364">
      <w:pPr>
        <w:rPr>
          <w:rStyle w:val="Hyperlink"/>
          <w:color w:val="000000" w:themeColor="text1"/>
          <w:sz w:val="24"/>
          <w:szCs w:val="24"/>
          <w:u w:val="none"/>
        </w:rPr>
      </w:pPr>
    </w:p>
    <w:p w:rsidR="00F77364" w:rsidRDefault="00F77364" w:rsidP="00F77364">
      <w:pPr>
        <w:rPr>
          <w:rStyle w:val="Hyperlink"/>
          <w:color w:val="000000" w:themeColor="text1"/>
          <w:sz w:val="24"/>
          <w:szCs w:val="24"/>
          <w:u w:val="none"/>
        </w:rPr>
      </w:pPr>
    </w:p>
    <w:p w:rsidR="00A54738" w:rsidRPr="00A54738" w:rsidRDefault="00A33E7C" w:rsidP="00A54738">
      <w:pPr>
        <w:ind w:left="709"/>
        <w:jc w:val="center"/>
        <w:rPr>
          <w:rStyle w:val="Hyperlink"/>
          <w:b/>
          <w:color w:val="000000" w:themeColor="text1"/>
          <w:sz w:val="24"/>
          <w:szCs w:val="24"/>
          <w:u w:val="none"/>
        </w:rPr>
      </w:pPr>
      <w:r>
        <w:rPr>
          <w:rStyle w:val="Hyperlink"/>
          <w:b/>
          <w:color w:val="000000" w:themeColor="text1"/>
          <w:sz w:val="24"/>
          <w:szCs w:val="24"/>
          <w:u w:val="none"/>
        </w:rPr>
        <w:t>g</w:t>
      </w:r>
      <w:r w:rsidR="00A54738" w:rsidRPr="00A54738">
        <w:rPr>
          <w:rStyle w:val="Hyperlink"/>
          <w:b/>
          <w:color w:val="000000" w:themeColor="text1"/>
          <w:sz w:val="24"/>
          <w:szCs w:val="24"/>
          <w:u w:val="none"/>
        </w:rPr>
        <w:t>gf. Bundesobfrau des Freiheitlichen Familienverbandes</w:t>
      </w:r>
      <w:r w:rsidR="00A54738">
        <w:rPr>
          <w:rStyle w:val="Hyperlink"/>
          <w:b/>
          <w:color w:val="000000" w:themeColor="text1"/>
          <w:sz w:val="24"/>
          <w:szCs w:val="24"/>
          <w:u w:val="none"/>
        </w:rPr>
        <w:t xml:space="preserve"> Österreich</w:t>
      </w:r>
    </w:p>
    <w:p w:rsidR="00A54738" w:rsidRPr="00A54738" w:rsidRDefault="00A54738" w:rsidP="00A54738">
      <w:pPr>
        <w:ind w:left="709"/>
        <w:jc w:val="center"/>
        <w:rPr>
          <w:rStyle w:val="Hyperlink"/>
          <w:b/>
          <w:color w:val="000000" w:themeColor="text1"/>
          <w:sz w:val="24"/>
          <w:szCs w:val="24"/>
          <w:u w:val="none"/>
        </w:rPr>
      </w:pPr>
    </w:p>
    <w:p w:rsidR="00A54738" w:rsidRPr="00A54738" w:rsidRDefault="00A54738" w:rsidP="00A54738">
      <w:pPr>
        <w:ind w:left="709"/>
        <w:jc w:val="center"/>
        <w:rPr>
          <w:rStyle w:val="Hyperlink"/>
          <w:b/>
          <w:color w:val="000000" w:themeColor="text1"/>
          <w:sz w:val="24"/>
          <w:szCs w:val="24"/>
          <w:u w:val="none"/>
        </w:rPr>
      </w:pPr>
      <w:r w:rsidRPr="00A54738">
        <w:rPr>
          <w:rStyle w:val="Hyperlink"/>
          <w:b/>
          <w:color w:val="000000" w:themeColor="text1"/>
          <w:sz w:val="24"/>
          <w:szCs w:val="24"/>
          <w:u w:val="none"/>
        </w:rPr>
        <w:t>e.h. NAbg. Edith Mühlberghuber</w:t>
      </w:r>
    </w:p>
    <w:p w:rsidR="00803B79" w:rsidRPr="00A54738" w:rsidRDefault="00803B79" w:rsidP="00A54738">
      <w:pPr>
        <w:ind w:left="709"/>
        <w:jc w:val="center"/>
        <w:rPr>
          <w:rStyle w:val="Hyperlink"/>
          <w:b/>
          <w:color w:val="000000" w:themeColor="text1"/>
          <w:sz w:val="24"/>
          <w:szCs w:val="24"/>
          <w:u w:val="none"/>
        </w:rPr>
      </w:pPr>
    </w:p>
    <w:p w:rsidR="00E05FA6" w:rsidRPr="00164C3C" w:rsidRDefault="00E05FA6" w:rsidP="00E05FA6">
      <w:pPr>
        <w:ind w:left="709"/>
        <w:rPr>
          <w:sz w:val="24"/>
          <w:szCs w:val="24"/>
        </w:rPr>
      </w:pPr>
    </w:p>
    <w:p w:rsidR="0017187E" w:rsidRDefault="0017187E" w:rsidP="0017187E">
      <w:pPr>
        <w:rPr>
          <w:sz w:val="24"/>
          <w:szCs w:val="24"/>
        </w:rPr>
      </w:pPr>
    </w:p>
    <w:p w:rsidR="0017187E" w:rsidRDefault="0017187E" w:rsidP="0017187E">
      <w:pPr>
        <w:rPr>
          <w:sz w:val="24"/>
          <w:szCs w:val="24"/>
        </w:rPr>
      </w:pPr>
    </w:p>
    <w:p w:rsidR="0017187E" w:rsidRDefault="0017187E" w:rsidP="0017187E">
      <w:pPr>
        <w:rPr>
          <w:sz w:val="24"/>
          <w:szCs w:val="24"/>
        </w:rPr>
      </w:pPr>
    </w:p>
    <w:p w:rsidR="001D3DF0" w:rsidRPr="001D3DF0" w:rsidRDefault="001D3DF0" w:rsidP="001D3DF0">
      <w:pPr>
        <w:rPr>
          <w:b/>
          <w:sz w:val="24"/>
          <w:szCs w:val="24"/>
        </w:rPr>
      </w:pPr>
    </w:p>
    <w:p w:rsidR="00ED062C" w:rsidRPr="007C76FC" w:rsidRDefault="00ED062C">
      <w:pPr>
        <w:rPr>
          <w:b/>
          <w:sz w:val="24"/>
          <w:szCs w:val="24"/>
        </w:rPr>
      </w:pPr>
    </w:p>
    <w:p w:rsidR="00ED062C" w:rsidRPr="00210CA7" w:rsidRDefault="00ED062C">
      <w:pPr>
        <w:rPr>
          <w:sz w:val="24"/>
          <w:szCs w:val="24"/>
        </w:rPr>
      </w:pPr>
    </w:p>
    <w:sectPr w:rsidR="00ED062C" w:rsidRPr="00210CA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73982"/>
    <w:multiLevelType w:val="hybridMultilevel"/>
    <w:tmpl w:val="C082E5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1E36987"/>
    <w:multiLevelType w:val="hybridMultilevel"/>
    <w:tmpl w:val="783AC00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5754BFF"/>
    <w:multiLevelType w:val="hybridMultilevel"/>
    <w:tmpl w:val="7A963F9E"/>
    <w:lvl w:ilvl="0" w:tplc="E710D414">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2B6F0809"/>
    <w:multiLevelType w:val="hybridMultilevel"/>
    <w:tmpl w:val="E710E65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6F6A7347"/>
    <w:multiLevelType w:val="hybridMultilevel"/>
    <w:tmpl w:val="F79A78B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732D4B39"/>
    <w:multiLevelType w:val="hybridMultilevel"/>
    <w:tmpl w:val="C99608C0"/>
    <w:lvl w:ilvl="0" w:tplc="E36EA660">
      <w:start w:val="1"/>
      <w:numFmt w:val="decimal"/>
      <w:lvlText w:val="%1."/>
      <w:lvlJc w:val="left"/>
      <w:pPr>
        <w:ind w:left="1069" w:hanging="360"/>
      </w:pPr>
      <w:rPr>
        <w:b w:val="0"/>
      </w:rPr>
    </w:lvl>
    <w:lvl w:ilvl="1" w:tplc="0C070019" w:tentative="1">
      <w:start w:val="1"/>
      <w:numFmt w:val="lowerLetter"/>
      <w:lvlText w:val="%2."/>
      <w:lvlJc w:val="left"/>
      <w:pPr>
        <w:ind w:left="1789" w:hanging="360"/>
      </w:pPr>
    </w:lvl>
    <w:lvl w:ilvl="2" w:tplc="0C07001B" w:tentative="1">
      <w:start w:val="1"/>
      <w:numFmt w:val="lowerRoman"/>
      <w:lvlText w:val="%3."/>
      <w:lvlJc w:val="right"/>
      <w:pPr>
        <w:ind w:left="2509" w:hanging="180"/>
      </w:pPr>
    </w:lvl>
    <w:lvl w:ilvl="3" w:tplc="0C07000F" w:tentative="1">
      <w:start w:val="1"/>
      <w:numFmt w:val="decimal"/>
      <w:lvlText w:val="%4."/>
      <w:lvlJc w:val="left"/>
      <w:pPr>
        <w:ind w:left="3229" w:hanging="360"/>
      </w:pPr>
    </w:lvl>
    <w:lvl w:ilvl="4" w:tplc="0C070019" w:tentative="1">
      <w:start w:val="1"/>
      <w:numFmt w:val="lowerLetter"/>
      <w:lvlText w:val="%5."/>
      <w:lvlJc w:val="left"/>
      <w:pPr>
        <w:ind w:left="3949" w:hanging="360"/>
      </w:pPr>
    </w:lvl>
    <w:lvl w:ilvl="5" w:tplc="0C07001B" w:tentative="1">
      <w:start w:val="1"/>
      <w:numFmt w:val="lowerRoman"/>
      <w:lvlText w:val="%6."/>
      <w:lvlJc w:val="right"/>
      <w:pPr>
        <w:ind w:left="4669" w:hanging="180"/>
      </w:pPr>
    </w:lvl>
    <w:lvl w:ilvl="6" w:tplc="0C07000F" w:tentative="1">
      <w:start w:val="1"/>
      <w:numFmt w:val="decimal"/>
      <w:lvlText w:val="%7."/>
      <w:lvlJc w:val="left"/>
      <w:pPr>
        <w:ind w:left="5389" w:hanging="360"/>
      </w:pPr>
    </w:lvl>
    <w:lvl w:ilvl="7" w:tplc="0C070019" w:tentative="1">
      <w:start w:val="1"/>
      <w:numFmt w:val="lowerLetter"/>
      <w:lvlText w:val="%8."/>
      <w:lvlJc w:val="left"/>
      <w:pPr>
        <w:ind w:left="6109" w:hanging="360"/>
      </w:pPr>
    </w:lvl>
    <w:lvl w:ilvl="8" w:tplc="0C07001B" w:tentative="1">
      <w:start w:val="1"/>
      <w:numFmt w:val="lowerRoman"/>
      <w:lvlText w:val="%9."/>
      <w:lvlJc w:val="right"/>
      <w:pPr>
        <w:ind w:left="6829" w:hanging="180"/>
      </w:p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4BB"/>
    <w:rsid w:val="00051997"/>
    <w:rsid w:val="00054B96"/>
    <w:rsid w:val="0014244A"/>
    <w:rsid w:val="00164C3C"/>
    <w:rsid w:val="0017187E"/>
    <w:rsid w:val="001D3DF0"/>
    <w:rsid w:val="00210BCE"/>
    <w:rsid w:val="00210CA7"/>
    <w:rsid w:val="00275FDD"/>
    <w:rsid w:val="002B696B"/>
    <w:rsid w:val="0043214B"/>
    <w:rsid w:val="00444AAB"/>
    <w:rsid w:val="00463880"/>
    <w:rsid w:val="004872C5"/>
    <w:rsid w:val="004B6AAC"/>
    <w:rsid w:val="00552366"/>
    <w:rsid w:val="0059766C"/>
    <w:rsid w:val="005B20EC"/>
    <w:rsid w:val="005D0205"/>
    <w:rsid w:val="00681198"/>
    <w:rsid w:val="00710098"/>
    <w:rsid w:val="0072032A"/>
    <w:rsid w:val="007C76FC"/>
    <w:rsid w:val="007D4AB5"/>
    <w:rsid w:val="00803B79"/>
    <w:rsid w:val="00841AF6"/>
    <w:rsid w:val="0087563C"/>
    <w:rsid w:val="00923433"/>
    <w:rsid w:val="0093624D"/>
    <w:rsid w:val="00945C78"/>
    <w:rsid w:val="00957CC4"/>
    <w:rsid w:val="00A13231"/>
    <w:rsid w:val="00A33E7C"/>
    <w:rsid w:val="00A54738"/>
    <w:rsid w:val="00AA14BB"/>
    <w:rsid w:val="00AB7266"/>
    <w:rsid w:val="00AD4BC1"/>
    <w:rsid w:val="00B12617"/>
    <w:rsid w:val="00B26D1E"/>
    <w:rsid w:val="00B40379"/>
    <w:rsid w:val="00BC3C90"/>
    <w:rsid w:val="00BD5AB1"/>
    <w:rsid w:val="00BE0DE4"/>
    <w:rsid w:val="00C238A0"/>
    <w:rsid w:val="00CA3BF3"/>
    <w:rsid w:val="00CD0544"/>
    <w:rsid w:val="00DC4FCF"/>
    <w:rsid w:val="00E05FA6"/>
    <w:rsid w:val="00E90CDF"/>
    <w:rsid w:val="00ED062C"/>
    <w:rsid w:val="00F26499"/>
    <w:rsid w:val="00F72F20"/>
    <w:rsid w:val="00F75153"/>
    <w:rsid w:val="00F77364"/>
    <w:rsid w:val="00FE4FE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61D10"/>
  <w15:chartTrackingRefBased/>
  <w15:docId w15:val="{D1437BAE-0E8D-4611-98BF-88D6B7B5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D062C"/>
    <w:pPr>
      <w:ind w:left="720"/>
      <w:contextualSpacing/>
    </w:pPr>
  </w:style>
  <w:style w:type="character" w:styleId="Hyperlink">
    <w:name w:val="Hyperlink"/>
    <w:basedOn w:val="Absatz-Standardschriftart"/>
    <w:uiPriority w:val="99"/>
    <w:unhideWhenUsed/>
    <w:rsid w:val="00E05F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rlament.gv.at/PAKT/PAD/index.shtml?NRBR=NR&amp;GP=XXV&amp;PAD=51565&amp;anwenden=Anwenden&amp;PADVHG=ALLE&amp;listeId=125&amp;FBEZ=FP_025"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636</Words>
  <Characters>4012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Parlamentsdirektion</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Nussbaumer Julia</dc:creator>
  <cp:keywords/>
  <dc:description/>
  <cp:lastModifiedBy>Mühlberghuber Edith</cp:lastModifiedBy>
  <cp:revision>3</cp:revision>
  <dcterms:created xsi:type="dcterms:W3CDTF">2022-07-30T20:31:00Z</dcterms:created>
  <dcterms:modified xsi:type="dcterms:W3CDTF">2022-07-30T20:53:00Z</dcterms:modified>
</cp:coreProperties>
</file>